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3C2E" w14:textId="053D080F" w:rsidR="00BF461E" w:rsidRPr="00294D66" w:rsidRDefault="00294D66" w:rsidP="00294D66">
      <w:pPr>
        <w:jc w:val="center"/>
        <w:rPr>
          <w:sz w:val="40"/>
          <w:szCs w:val="40"/>
        </w:rPr>
      </w:pPr>
      <w:r w:rsidRPr="00294D66">
        <w:rPr>
          <w:sz w:val="40"/>
          <w:szCs w:val="40"/>
        </w:rPr>
        <w:t>IT Provider audit/checklist</w:t>
      </w:r>
    </w:p>
    <w:p w14:paraId="5D6CFCD5" w14:textId="5CC3D47E" w:rsidR="00EB4DDD" w:rsidRPr="00294D66" w:rsidRDefault="00294D66">
      <w:pPr>
        <w:rPr>
          <w:sz w:val="28"/>
          <w:szCs w:val="28"/>
        </w:rPr>
      </w:pPr>
      <w:r w:rsidRPr="03DD0255">
        <w:rPr>
          <w:sz w:val="28"/>
          <w:szCs w:val="28"/>
        </w:rPr>
        <w:t>You can use this checklist to frame conversations with your IT provider to ensure that you are getting the best service and advice for your business.</w:t>
      </w:r>
      <w:r w:rsidR="00EB4DDD">
        <w:rPr>
          <w:sz w:val="28"/>
          <w:szCs w:val="28"/>
        </w:rPr>
        <w:t xml:space="preserve"> </w:t>
      </w:r>
    </w:p>
    <w:p w14:paraId="5A00696F" w14:textId="11EA0EED" w:rsidR="51FA4063" w:rsidRDefault="51FA4063" w:rsidP="03DD0255">
      <w:pPr>
        <w:rPr>
          <w:b/>
          <w:bCs/>
          <w:sz w:val="40"/>
          <w:szCs w:val="40"/>
        </w:rPr>
      </w:pPr>
      <w:r w:rsidRPr="03DD0255">
        <w:rPr>
          <w:b/>
          <w:bCs/>
          <w:sz w:val="40"/>
          <w:szCs w:val="40"/>
        </w:rPr>
        <w:t xml:space="preserve">IT </w:t>
      </w:r>
      <w:r w:rsidR="45BF7ED7" w:rsidRPr="03DD0255">
        <w:rPr>
          <w:b/>
          <w:bCs/>
          <w:sz w:val="40"/>
          <w:szCs w:val="40"/>
        </w:rPr>
        <w:t>s</w:t>
      </w:r>
      <w:r w:rsidRPr="03DD0255">
        <w:rPr>
          <w:b/>
          <w:bCs/>
          <w:sz w:val="40"/>
          <w:szCs w:val="40"/>
        </w:rPr>
        <w:t>et up</w:t>
      </w:r>
    </w:p>
    <w:tbl>
      <w:tblPr>
        <w:tblW w:w="10207" w:type="dxa"/>
        <w:tblInd w:w="-43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
        <w:gridCol w:w="8647"/>
        <w:gridCol w:w="1134"/>
      </w:tblGrid>
      <w:tr w:rsidR="00294D66" w:rsidRPr="00294D66" w14:paraId="7D09A183" w14:textId="77777777" w:rsidTr="03DD0255">
        <w:trPr>
          <w:trHeight w:val="465"/>
        </w:trPr>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C334F"/>
            <w:hideMark/>
          </w:tcPr>
          <w:p w14:paraId="5F481FF5" w14:textId="515242A0" w:rsidR="00294D66" w:rsidRPr="00294D66" w:rsidRDefault="00294D66" w:rsidP="00294D6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NZ"/>
              </w:rPr>
            </w:pPr>
            <w:r w:rsidRPr="00294D66">
              <w:rPr>
                <w:rFonts w:ascii="Times New Roman" w:eastAsia="Times New Roman" w:hAnsi="Times New Roman" w:cs="Times New Roman"/>
                <w:sz w:val="24"/>
                <w:szCs w:val="24"/>
                <w:lang w:eastAsia="en-NZ"/>
              </w:rPr>
              <w:t> </w:t>
            </w:r>
            <w:r w:rsidRPr="00294D66">
              <w:rPr>
                <w:rFonts w:ascii="Arial" w:eastAsia="Times New Roman" w:hAnsi="Arial" w:cs="Arial"/>
                <w:color w:val="000000"/>
                <w:sz w:val="32"/>
                <w:szCs w:val="32"/>
                <w:lang w:val="en-US" w:eastAsia="en-NZ"/>
              </w:rPr>
              <w:t>​</w:t>
            </w:r>
          </w:p>
        </w:tc>
        <w:tc>
          <w:tcPr>
            <w:tcW w:w="86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C334F"/>
            <w:hideMark/>
          </w:tcPr>
          <w:p w14:paraId="6CFEF1F6" w14:textId="09AD79EF" w:rsidR="00294D66" w:rsidRPr="00294D66" w:rsidRDefault="705EBEE8" w:rsidP="03DD0255">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NZ"/>
              </w:rPr>
            </w:pPr>
            <w:r w:rsidRPr="03DD0255">
              <w:rPr>
                <w:rFonts w:ascii="Arial" w:eastAsia="Times New Roman" w:hAnsi="Arial" w:cs="Arial"/>
                <w:color w:val="FFFFFF" w:themeColor="background1"/>
                <w:sz w:val="32"/>
                <w:szCs w:val="32"/>
                <w:lang w:eastAsia="en-NZ"/>
              </w:rPr>
              <w:t>Check that</w:t>
            </w:r>
            <w:r w:rsidR="00294D66" w:rsidRPr="03DD0255">
              <w:rPr>
                <w:rFonts w:ascii="Arial" w:eastAsia="Times New Roman" w:hAnsi="Arial" w:cs="Arial"/>
                <w:color w:val="FFFFFF" w:themeColor="background1"/>
                <w:sz w:val="32"/>
                <w:szCs w:val="32"/>
                <w:lang w:eastAsia="en-NZ"/>
              </w:rPr>
              <w:t>: </w:t>
            </w:r>
            <w:r w:rsidR="00294D66" w:rsidRPr="03DD0255">
              <w:rPr>
                <w:rFonts w:ascii="Arial" w:eastAsia="Times New Roman" w:hAnsi="Arial" w:cs="Arial"/>
                <w:color w:val="000000" w:themeColor="text1"/>
                <w:sz w:val="32"/>
                <w:szCs w:val="32"/>
                <w:lang w:eastAsia="en-NZ"/>
              </w:rPr>
              <w:t>​</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C334F"/>
            <w:hideMark/>
          </w:tcPr>
          <w:p w14:paraId="0B956328" w14:textId="77777777" w:rsidR="00294D66" w:rsidRPr="00294D66" w:rsidRDefault="00294D66" w:rsidP="00294D6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NZ"/>
              </w:rPr>
            </w:pPr>
            <w:r w:rsidRPr="00294D66">
              <w:rPr>
                <w:rFonts w:ascii="Calibri" w:eastAsia="Times New Roman" w:hAnsi="Calibri" w:cs="Calibri"/>
                <w:color w:val="FFFFFF"/>
                <w:position w:val="1"/>
                <w:sz w:val="32"/>
                <w:szCs w:val="32"/>
                <w:lang w:eastAsia="en-NZ"/>
              </w:rPr>
              <w:t>Check</w:t>
            </w:r>
            <w:r w:rsidRPr="00294D66">
              <w:rPr>
                <w:rFonts w:ascii="Calibri" w:eastAsia="Times New Roman" w:hAnsi="Calibri" w:cs="Calibri"/>
                <w:color w:val="000000"/>
                <w:sz w:val="32"/>
                <w:szCs w:val="32"/>
                <w:lang w:eastAsia="en-NZ"/>
              </w:rPr>
              <w:t>​</w:t>
            </w:r>
          </w:p>
        </w:tc>
      </w:tr>
      <w:tr w:rsidR="00294D66" w:rsidRPr="00294D66" w14:paraId="2F32AA16" w14:textId="77777777" w:rsidTr="03DD0255">
        <w:trPr>
          <w:trHeight w:val="465"/>
        </w:trPr>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75861054" w14:textId="77777777" w:rsidR="00294D66" w:rsidRPr="00294D66" w:rsidRDefault="00294D66" w:rsidP="00294D6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NZ"/>
              </w:rPr>
            </w:pPr>
            <w:r w:rsidRPr="00294D66">
              <w:rPr>
                <w:rFonts w:ascii="Calibri" w:eastAsia="Times New Roman" w:hAnsi="Calibri" w:cs="Calibri"/>
                <w:color w:val="000000"/>
                <w:sz w:val="18"/>
                <w:szCs w:val="18"/>
                <w:lang w:eastAsia="en-NZ"/>
              </w:rPr>
              <w:t>1</w:t>
            </w:r>
            <w:r w:rsidRPr="00294D66">
              <w:rPr>
                <w:rFonts w:ascii="Calibri" w:eastAsia="Times New Roman" w:hAnsi="Calibri" w:cs="Calibri"/>
                <w:color w:val="000000"/>
                <w:sz w:val="18"/>
                <w:szCs w:val="18"/>
                <w:lang w:val="en-US" w:eastAsia="en-NZ"/>
              </w:rPr>
              <w:t>​</w:t>
            </w:r>
          </w:p>
        </w:tc>
        <w:tc>
          <w:tcPr>
            <w:tcW w:w="86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332D5C87" w14:textId="2A9DDC90" w:rsidR="00294D66" w:rsidRPr="00294D66" w:rsidRDefault="69993AE3" w:rsidP="03DD0255">
            <w:pPr>
              <w:spacing w:before="100" w:beforeAutospacing="1" w:after="100" w:afterAutospacing="1" w:line="257" w:lineRule="auto"/>
              <w:textAlignment w:val="baseline"/>
            </w:pPr>
            <w:r w:rsidRPr="03DD0255">
              <w:rPr>
                <w:rFonts w:ascii="Calibri" w:eastAsia="Calibri" w:hAnsi="Calibri" w:cs="Calibri"/>
                <w:color w:val="000000" w:themeColor="text1"/>
              </w:rPr>
              <w:t>Your IT provider has expertise in setting up secure IT networks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6E43842D" w14:textId="77777777" w:rsidR="00294D66" w:rsidRPr="00294D66" w:rsidRDefault="00294D66" w:rsidP="00294D6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NZ"/>
              </w:rPr>
            </w:pPr>
            <w:r w:rsidRPr="00294D66">
              <w:rPr>
                <w:rFonts w:ascii="Calibri" w:eastAsia="Times New Roman" w:hAnsi="Calibri" w:cs="Calibri"/>
                <w:color w:val="000000"/>
                <w:sz w:val="14"/>
                <w:szCs w:val="14"/>
                <w:lang w:eastAsia="en-NZ"/>
              </w:rPr>
              <w:t>​</w:t>
            </w:r>
          </w:p>
        </w:tc>
      </w:tr>
      <w:tr w:rsidR="00294D66" w:rsidRPr="00294D66" w14:paraId="78485E84" w14:textId="77777777" w:rsidTr="03DD0255">
        <w:trPr>
          <w:trHeight w:val="454"/>
        </w:trPr>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45B3CBA8" w14:textId="77777777" w:rsidR="00294D66" w:rsidRPr="00294D66" w:rsidRDefault="00294D66" w:rsidP="00294D6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NZ"/>
              </w:rPr>
            </w:pPr>
            <w:r w:rsidRPr="00294D66">
              <w:rPr>
                <w:rFonts w:ascii="Calibri" w:eastAsia="Times New Roman" w:hAnsi="Calibri" w:cs="Calibri"/>
                <w:color w:val="000000"/>
                <w:sz w:val="18"/>
                <w:szCs w:val="18"/>
                <w:lang w:eastAsia="en-NZ"/>
              </w:rPr>
              <w:t>2</w:t>
            </w:r>
            <w:r w:rsidRPr="00294D66">
              <w:rPr>
                <w:rFonts w:ascii="Calibri" w:eastAsia="Times New Roman" w:hAnsi="Calibri" w:cs="Calibri"/>
                <w:color w:val="000000"/>
                <w:sz w:val="18"/>
                <w:szCs w:val="18"/>
                <w:lang w:val="en-US" w:eastAsia="en-NZ"/>
              </w:rPr>
              <w:t>​</w:t>
            </w:r>
          </w:p>
        </w:tc>
        <w:tc>
          <w:tcPr>
            <w:tcW w:w="86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1D98D8AE" w14:textId="6030AE96" w:rsidR="00294D66" w:rsidRPr="00294D66" w:rsidRDefault="4E9CE49E" w:rsidP="03DD0255">
            <w:pPr>
              <w:spacing w:before="100" w:beforeAutospacing="1" w:after="100" w:afterAutospacing="1" w:line="257" w:lineRule="auto"/>
              <w:textAlignment w:val="baseline"/>
            </w:pPr>
            <w:r w:rsidRPr="03DD0255">
              <w:rPr>
                <w:rFonts w:ascii="Calibri" w:eastAsia="Calibri" w:hAnsi="Calibri" w:cs="Calibri"/>
                <w:color w:val="000000" w:themeColor="text1"/>
              </w:rPr>
              <w:t>Your IT provider has installed security software (business level antivirus/endpoint protection system) on office computers and on any on site servers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0BBD4D3A" w14:textId="77777777" w:rsidR="00294D66" w:rsidRPr="00294D66" w:rsidRDefault="00294D66" w:rsidP="00294D6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NZ"/>
              </w:rPr>
            </w:pPr>
            <w:r w:rsidRPr="00294D66">
              <w:rPr>
                <w:rFonts w:ascii="Calibri" w:eastAsia="Times New Roman" w:hAnsi="Calibri" w:cs="Calibri"/>
                <w:color w:val="000000"/>
                <w:sz w:val="14"/>
                <w:szCs w:val="14"/>
                <w:lang w:eastAsia="en-NZ"/>
              </w:rPr>
              <w:t>​</w:t>
            </w:r>
          </w:p>
        </w:tc>
      </w:tr>
      <w:tr w:rsidR="00294D66" w:rsidRPr="00294D66" w14:paraId="4CFD5BAF" w14:textId="77777777" w:rsidTr="03DD0255">
        <w:trPr>
          <w:trHeight w:val="454"/>
        </w:trPr>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0B5EF3DB" w14:textId="77777777" w:rsidR="00294D66" w:rsidRPr="00294D66" w:rsidRDefault="00294D66" w:rsidP="00294D6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NZ"/>
              </w:rPr>
            </w:pPr>
            <w:r w:rsidRPr="00294D66">
              <w:rPr>
                <w:rFonts w:ascii="Calibri" w:eastAsia="Times New Roman" w:hAnsi="Calibri" w:cs="Calibri"/>
                <w:color w:val="000000"/>
                <w:sz w:val="18"/>
                <w:szCs w:val="18"/>
                <w:lang w:eastAsia="en-NZ"/>
              </w:rPr>
              <w:t>3</w:t>
            </w:r>
            <w:r w:rsidRPr="00294D66">
              <w:rPr>
                <w:rFonts w:ascii="Calibri" w:eastAsia="Times New Roman" w:hAnsi="Calibri" w:cs="Calibri"/>
                <w:color w:val="000000"/>
                <w:sz w:val="18"/>
                <w:szCs w:val="18"/>
                <w:lang w:val="en-US" w:eastAsia="en-NZ"/>
              </w:rPr>
              <w:t>​</w:t>
            </w:r>
          </w:p>
        </w:tc>
        <w:tc>
          <w:tcPr>
            <w:tcW w:w="86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54BDBC73" w14:textId="3427BF77" w:rsidR="00294D66" w:rsidRPr="00294D66" w:rsidRDefault="1730DD74" w:rsidP="03DD0255">
            <w:pPr>
              <w:spacing w:before="100" w:beforeAutospacing="1" w:after="100" w:afterAutospacing="1" w:line="257" w:lineRule="auto"/>
              <w:textAlignment w:val="baseline"/>
            </w:pPr>
            <w:r w:rsidRPr="03DD0255">
              <w:rPr>
                <w:rFonts w:ascii="Calibri" w:eastAsia="Calibri" w:hAnsi="Calibri" w:cs="Calibri"/>
                <w:color w:val="000000" w:themeColor="text1"/>
              </w:rPr>
              <w:t xml:space="preserve">As the business owner, you and your IT provider understand the IT security requirements for businesses operating in Health (such as </w:t>
            </w:r>
            <w:proofErr w:type="spellStart"/>
            <w:r w:rsidRPr="03DD0255">
              <w:rPr>
                <w:rFonts w:ascii="Calibri" w:eastAsia="Calibri" w:hAnsi="Calibri" w:cs="Calibri"/>
                <w:color w:val="000000" w:themeColor="text1"/>
              </w:rPr>
              <w:t>Healthlink</w:t>
            </w:r>
            <w:proofErr w:type="spellEnd"/>
            <w:r w:rsidRPr="03DD0255">
              <w:rPr>
                <w:rFonts w:ascii="Calibri" w:eastAsia="Calibri" w:hAnsi="Calibri" w:cs="Calibri"/>
                <w:color w:val="000000" w:themeColor="text1"/>
              </w:rPr>
              <w:t xml:space="preserve"> and HISF standard etc.)</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0DF361D8" w14:textId="77777777" w:rsidR="00294D66" w:rsidRPr="00294D66" w:rsidRDefault="00294D66" w:rsidP="00294D6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NZ"/>
              </w:rPr>
            </w:pPr>
            <w:r w:rsidRPr="00294D66">
              <w:rPr>
                <w:rFonts w:ascii="Calibri" w:eastAsia="Times New Roman" w:hAnsi="Calibri" w:cs="Calibri"/>
                <w:color w:val="000000"/>
                <w:sz w:val="14"/>
                <w:szCs w:val="14"/>
                <w:lang w:eastAsia="en-NZ"/>
              </w:rPr>
              <w:t>​</w:t>
            </w:r>
          </w:p>
        </w:tc>
      </w:tr>
      <w:tr w:rsidR="00294D66" w:rsidRPr="00294D66" w14:paraId="53F424FF" w14:textId="77777777" w:rsidTr="03DD0255">
        <w:trPr>
          <w:trHeight w:val="465"/>
        </w:trPr>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2EB3159A" w14:textId="77777777" w:rsidR="00294D66" w:rsidRPr="00294D66" w:rsidRDefault="00294D66" w:rsidP="00294D6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NZ"/>
              </w:rPr>
            </w:pPr>
            <w:r w:rsidRPr="00294D66">
              <w:rPr>
                <w:rFonts w:ascii="Calibri" w:eastAsia="Times New Roman" w:hAnsi="Calibri" w:cs="Calibri"/>
                <w:color w:val="000000"/>
                <w:sz w:val="18"/>
                <w:szCs w:val="18"/>
                <w:lang w:eastAsia="en-NZ"/>
              </w:rPr>
              <w:t>4</w:t>
            </w:r>
            <w:r w:rsidRPr="00294D66">
              <w:rPr>
                <w:rFonts w:ascii="Calibri" w:eastAsia="Times New Roman" w:hAnsi="Calibri" w:cs="Calibri"/>
                <w:color w:val="000000"/>
                <w:sz w:val="18"/>
                <w:szCs w:val="18"/>
                <w:lang w:val="en-US" w:eastAsia="en-NZ"/>
              </w:rPr>
              <w:t>​</w:t>
            </w:r>
          </w:p>
        </w:tc>
        <w:tc>
          <w:tcPr>
            <w:tcW w:w="86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2750844C" w14:textId="0EE44A4E" w:rsidR="00294D66" w:rsidRPr="00294D66" w:rsidRDefault="01E1E17D" w:rsidP="03DD0255">
            <w:pPr>
              <w:spacing w:before="100" w:beforeAutospacing="1" w:after="100" w:afterAutospacing="1" w:line="257" w:lineRule="auto"/>
              <w:textAlignment w:val="baseline"/>
            </w:pPr>
            <w:r w:rsidRPr="03DD0255">
              <w:rPr>
                <w:rFonts w:ascii="Calibri" w:eastAsia="Calibri" w:hAnsi="Calibri" w:cs="Calibri"/>
                <w:color w:val="000000" w:themeColor="text1"/>
              </w:rPr>
              <w:t>Your IT provider has experience dealing with IT and cyber security incidents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56F018CC" w14:textId="77777777" w:rsidR="00294D66" w:rsidRPr="00294D66" w:rsidRDefault="00294D66" w:rsidP="00294D6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NZ"/>
              </w:rPr>
            </w:pPr>
            <w:r w:rsidRPr="00294D66">
              <w:rPr>
                <w:rFonts w:ascii="Calibri" w:eastAsia="Times New Roman" w:hAnsi="Calibri" w:cs="Calibri"/>
                <w:color w:val="000000"/>
                <w:sz w:val="14"/>
                <w:szCs w:val="14"/>
                <w:lang w:eastAsia="en-NZ"/>
              </w:rPr>
              <w:t>​</w:t>
            </w:r>
          </w:p>
        </w:tc>
      </w:tr>
      <w:tr w:rsidR="00294D66" w:rsidRPr="00294D66" w14:paraId="01C83441" w14:textId="77777777" w:rsidTr="03DD0255">
        <w:trPr>
          <w:trHeight w:val="454"/>
        </w:trPr>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583C3123" w14:textId="77777777" w:rsidR="00294D66" w:rsidRPr="00294D66" w:rsidRDefault="00294D66" w:rsidP="00294D6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NZ"/>
              </w:rPr>
            </w:pPr>
            <w:r w:rsidRPr="00294D66">
              <w:rPr>
                <w:rFonts w:ascii="Calibri" w:eastAsia="Times New Roman" w:hAnsi="Calibri" w:cs="Calibri"/>
                <w:color w:val="000000"/>
                <w:sz w:val="18"/>
                <w:szCs w:val="18"/>
                <w:lang w:eastAsia="en-NZ"/>
              </w:rPr>
              <w:t>5</w:t>
            </w:r>
            <w:r w:rsidRPr="00294D66">
              <w:rPr>
                <w:rFonts w:ascii="Calibri" w:eastAsia="Times New Roman" w:hAnsi="Calibri" w:cs="Calibri"/>
                <w:color w:val="000000"/>
                <w:sz w:val="18"/>
                <w:szCs w:val="18"/>
                <w:lang w:val="en-US" w:eastAsia="en-NZ"/>
              </w:rPr>
              <w:t>​</w:t>
            </w:r>
          </w:p>
        </w:tc>
        <w:tc>
          <w:tcPr>
            <w:tcW w:w="86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1835F824" w14:textId="534CA6D3" w:rsidR="00294D66" w:rsidRPr="00294D66" w:rsidRDefault="750DCB78" w:rsidP="03DD0255">
            <w:pPr>
              <w:spacing w:before="100" w:beforeAutospacing="1" w:after="100" w:afterAutospacing="1" w:line="257" w:lineRule="auto"/>
              <w:textAlignment w:val="baseline"/>
            </w:pPr>
            <w:r w:rsidRPr="03DD0255">
              <w:rPr>
                <w:rFonts w:ascii="Calibri" w:eastAsia="Calibri" w:hAnsi="Calibri" w:cs="Calibri"/>
                <w:color w:val="000000" w:themeColor="text1"/>
              </w:rPr>
              <w:t>You or your IT provider have setup a business domain and secure emailing system for all staff</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697D2A2F" w14:textId="77777777" w:rsidR="00294D66" w:rsidRPr="00294D66" w:rsidRDefault="00294D66" w:rsidP="00294D6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NZ"/>
              </w:rPr>
            </w:pPr>
            <w:r w:rsidRPr="00294D66">
              <w:rPr>
                <w:rFonts w:ascii="Calibri" w:eastAsia="Times New Roman" w:hAnsi="Calibri" w:cs="Calibri"/>
                <w:color w:val="000000"/>
                <w:sz w:val="14"/>
                <w:szCs w:val="14"/>
                <w:lang w:eastAsia="en-NZ"/>
              </w:rPr>
              <w:t>​</w:t>
            </w:r>
          </w:p>
        </w:tc>
      </w:tr>
      <w:tr w:rsidR="00294D66" w:rsidRPr="00294D66" w14:paraId="7DEC71B6" w14:textId="77777777" w:rsidTr="03DD0255">
        <w:trPr>
          <w:trHeight w:val="454"/>
        </w:trPr>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788959A8" w14:textId="77777777" w:rsidR="00294D66" w:rsidRPr="00294D66" w:rsidRDefault="00294D66" w:rsidP="00294D6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NZ"/>
              </w:rPr>
            </w:pPr>
            <w:r w:rsidRPr="00294D66">
              <w:rPr>
                <w:rFonts w:ascii="Calibri" w:eastAsia="Times New Roman" w:hAnsi="Calibri" w:cs="Calibri"/>
                <w:color w:val="000000"/>
                <w:sz w:val="18"/>
                <w:szCs w:val="18"/>
                <w:lang w:eastAsia="en-NZ"/>
              </w:rPr>
              <w:t>6</w:t>
            </w:r>
            <w:r w:rsidRPr="00294D66">
              <w:rPr>
                <w:rFonts w:ascii="Calibri" w:eastAsia="Times New Roman" w:hAnsi="Calibri" w:cs="Calibri"/>
                <w:color w:val="000000"/>
                <w:sz w:val="18"/>
                <w:szCs w:val="18"/>
                <w:lang w:val="en-US" w:eastAsia="en-NZ"/>
              </w:rPr>
              <w:t>​</w:t>
            </w:r>
          </w:p>
        </w:tc>
        <w:tc>
          <w:tcPr>
            <w:tcW w:w="86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48417D24" w14:textId="054A225F" w:rsidR="00294D66" w:rsidRPr="00294D66" w:rsidRDefault="21D789B1" w:rsidP="03DD0255">
            <w:pPr>
              <w:spacing w:before="100" w:beforeAutospacing="1" w:after="100" w:afterAutospacing="1" w:line="257" w:lineRule="auto"/>
              <w:textAlignment w:val="baseline"/>
            </w:pPr>
            <w:r w:rsidRPr="03DD0255">
              <w:rPr>
                <w:rFonts w:ascii="Calibri" w:eastAsia="Calibri" w:hAnsi="Calibri" w:cs="Calibri"/>
                <w:color w:val="000000" w:themeColor="text1"/>
              </w:rPr>
              <w:t>Your IT provider and other IT software/hardware vendors have set up backups for each system and informed you of the backup schedule for each system</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136AA945" w14:textId="77777777" w:rsidR="00294D66" w:rsidRPr="00294D66" w:rsidRDefault="00294D66" w:rsidP="00294D6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NZ"/>
              </w:rPr>
            </w:pPr>
            <w:r w:rsidRPr="00294D66">
              <w:rPr>
                <w:rFonts w:ascii="Calibri" w:eastAsia="Times New Roman" w:hAnsi="Calibri" w:cs="Calibri"/>
                <w:color w:val="000000"/>
                <w:sz w:val="14"/>
                <w:szCs w:val="14"/>
                <w:lang w:eastAsia="en-NZ"/>
              </w:rPr>
              <w:t>​</w:t>
            </w:r>
          </w:p>
        </w:tc>
      </w:tr>
      <w:tr w:rsidR="00294D66" w:rsidRPr="00294D66" w14:paraId="7C9DFBA3" w14:textId="77777777" w:rsidTr="03DD0255">
        <w:trPr>
          <w:trHeight w:val="454"/>
        </w:trPr>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72D3556A" w14:textId="77777777" w:rsidR="00294D66" w:rsidRPr="00294D66" w:rsidRDefault="00294D66" w:rsidP="00294D6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NZ"/>
              </w:rPr>
            </w:pPr>
            <w:r w:rsidRPr="00294D66">
              <w:rPr>
                <w:rFonts w:ascii="Calibri" w:eastAsia="Times New Roman" w:hAnsi="Calibri" w:cs="Calibri"/>
                <w:color w:val="000000"/>
                <w:sz w:val="18"/>
                <w:szCs w:val="18"/>
                <w:lang w:eastAsia="en-NZ"/>
              </w:rPr>
              <w:t>7</w:t>
            </w:r>
            <w:r w:rsidRPr="00294D66">
              <w:rPr>
                <w:rFonts w:ascii="Calibri" w:eastAsia="Times New Roman" w:hAnsi="Calibri" w:cs="Calibri"/>
                <w:color w:val="000000"/>
                <w:sz w:val="18"/>
                <w:szCs w:val="18"/>
                <w:lang w:val="en-US" w:eastAsia="en-NZ"/>
              </w:rPr>
              <w:t>​</w:t>
            </w:r>
          </w:p>
        </w:tc>
        <w:tc>
          <w:tcPr>
            <w:tcW w:w="86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3080BEEA" w14:textId="48E0C3C1" w:rsidR="00294D66" w:rsidRPr="00294D66" w:rsidRDefault="28A6C98B" w:rsidP="03DD0255">
            <w:pPr>
              <w:spacing w:before="100" w:beforeAutospacing="1" w:after="100" w:afterAutospacing="1" w:line="257" w:lineRule="auto"/>
              <w:textAlignment w:val="baseline"/>
            </w:pPr>
            <w:r w:rsidRPr="03DD0255">
              <w:rPr>
                <w:rFonts w:ascii="Calibri" w:eastAsia="Calibri" w:hAnsi="Calibri" w:cs="Calibri"/>
                <w:color w:val="000000" w:themeColor="text1"/>
              </w:rPr>
              <w:t>You have set up policy and processes around how removable media (USB drives) should be used and what information can be copied onto them</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5628F724" w14:textId="77777777" w:rsidR="00294D66" w:rsidRPr="00294D66" w:rsidRDefault="00294D66" w:rsidP="00294D6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NZ"/>
              </w:rPr>
            </w:pPr>
            <w:r w:rsidRPr="00294D66">
              <w:rPr>
                <w:rFonts w:ascii="Calibri" w:eastAsia="Times New Roman" w:hAnsi="Calibri" w:cs="Calibri"/>
                <w:color w:val="000000"/>
                <w:sz w:val="14"/>
                <w:szCs w:val="14"/>
                <w:lang w:eastAsia="en-NZ"/>
              </w:rPr>
              <w:t>​</w:t>
            </w:r>
          </w:p>
        </w:tc>
      </w:tr>
      <w:tr w:rsidR="00294D66" w:rsidRPr="00294D66" w14:paraId="2E74A7EF" w14:textId="77777777" w:rsidTr="03DD0255">
        <w:trPr>
          <w:trHeight w:val="454"/>
        </w:trPr>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53CB9B11" w14:textId="77777777" w:rsidR="00294D66" w:rsidRPr="00294D66" w:rsidRDefault="00294D66" w:rsidP="00294D6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NZ"/>
              </w:rPr>
            </w:pPr>
            <w:r w:rsidRPr="00294D66">
              <w:rPr>
                <w:rFonts w:ascii="Arial" w:eastAsia="Times New Roman" w:hAnsi="Arial" w:cs="Arial"/>
                <w:color w:val="000000"/>
                <w:sz w:val="18"/>
                <w:szCs w:val="18"/>
                <w:lang w:eastAsia="en-NZ"/>
              </w:rPr>
              <w:t>8</w:t>
            </w:r>
            <w:r w:rsidRPr="00294D66">
              <w:rPr>
                <w:rFonts w:ascii="Arial" w:eastAsia="Times New Roman" w:hAnsi="Arial" w:cs="Arial"/>
                <w:color w:val="000000"/>
                <w:sz w:val="18"/>
                <w:szCs w:val="18"/>
                <w:lang w:val="en-US" w:eastAsia="en-NZ"/>
              </w:rPr>
              <w:t>​</w:t>
            </w:r>
          </w:p>
        </w:tc>
        <w:tc>
          <w:tcPr>
            <w:tcW w:w="86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4508C8F2" w14:textId="00BC69EA" w:rsidR="00294D66" w:rsidRPr="00294D66" w:rsidRDefault="282068C1" w:rsidP="03DD0255">
            <w:pPr>
              <w:spacing w:before="100" w:beforeAutospacing="1" w:after="100" w:afterAutospacing="1" w:line="257" w:lineRule="auto"/>
              <w:textAlignment w:val="baseline"/>
            </w:pPr>
            <w:r w:rsidRPr="03DD0255">
              <w:rPr>
                <w:rFonts w:ascii="Calibri" w:eastAsia="Calibri" w:hAnsi="Calibri" w:cs="Calibri"/>
                <w:color w:val="000000" w:themeColor="text1"/>
              </w:rPr>
              <w:t xml:space="preserve">You or your IT provider have set up an inventory of all IT assets, systems and users and details of what </w:t>
            </w:r>
            <w:r w:rsidR="71B4D2FE" w:rsidRPr="03DD0255">
              <w:rPr>
                <w:rFonts w:ascii="Calibri" w:eastAsia="Calibri" w:hAnsi="Calibri" w:cs="Calibri"/>
                <w:color w:val="000000" w:themeColor="text1"/>
              </w:rPr>
              <w:t>c</w:t>
            </w:r>
            <w:r w:rsidRPr="03DD0255">
              <w:rPr>
                <w:rFonts w:ascii="Calibri" w:eastAsia="Calibri" w:hAnsi="Calibri" w:cs="Calibri"/>
                <w:color w:val="000000" w:themeColor="text1"/>
              </w:rPr>
              <w:t>onfidential information is held on each</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7D11C9B9" w14:textId="77777777" w:rsidR="00294D66" w:rsidRPr="00294D66" w:rsidRDefault="00294D66" w:rsidP="00294D6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NZ"/>
              </w:rPr>
            </w:pPr>
            <w:r w:rsidRPr="00294D66">
              <w:rPr>
                <w:rFonts w:ascii="Arial" w:eastAsia="Times New Roman" w:hAnsi="Arial" w:cs="Arial"/>
                <w:color w:val="000000"/>
                <w:sz w:val="14"/>
                <w:szCs w:val="14"/>
                <w:lang w:eastAsia="en-NZ"/>
              </w:rPr>
              <w:t>​</w:t>
            </w:r>
          </w:p>
        </w:tc>
      </w:tr>
      <w:tr w:rsidR="00294D66" w:rsidRPr="00294D66" w14:paraId="1EAFEEED" w14:textId="77777777" w:rsidTr="03DD0255">
        <w:trPr>
          <w:trHeight w:val="454"/>
        </w:trPr>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4C5B3AB0" w14:textId="77777777" w:rsidR="00294D66" w:rsidRPr="00294D66" w:rsidRDefault="00294D66" w:rsidP="00294D6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NZ"/>
              </w:rPr>
            </w:pPr>
            <w:r w:rsidRPr="00294D66">
              <w:rPr>
                <w:rFonts w:ascii="Arial" w:eastAsia="Times New Roman" w:hAnsi="Arial" w:cs="Arial"/>
                <w:color w:val="000000"/>
                <w:sz w:val="18"/>
                <w:szCs w:val="18"/>
                <w:lang w:eastAsia="en-NZ"/>
              </w:rPr>
              <w:t>9</w:t>
            </w:r>
            <w:r w:rsidRPr="00294D66">
              <w:rPr>
                <w:rFonts w:ascii="Arial" w:eastAsia="Times New Roman" w:hAnsi="Arial" w:cs="Arial"/>
                <w:color w:val="000000"/>
                <w:sz w:val="18"/>
                <w:szCs w:val="18"/>
                <w:lang w:val="en-US" w:eastAsia="en-NZ"/>
              </w:rPr>
              <w:t>​</w:t>
            </w:r>
          </w:p>
        </w:tc>
        <w:tc>
          <w:tcPr>
            <w:tcW w:w="86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62E75AFC" w14:textId="338DE019" w:rsidR="00294D66" w:rsidRPr="00294D66" w:rsidRDefault="558342FF" w:rsidP="03DD0255">
            <w:pPr>
              <w:spacing w:before="100" w:beforeAutospacing="1" w:after="100" w:afterAutospacing="1" w:line="257" w:lineRule="auto"/>
              <w:textAlignment w:val="baseline"/>
            </w:pPr>
            <w:r w:rsidRPr="03DD0255">
              <w:rPr>
                <w:rFonts w:ascii="Calibri" w:eastAsia="Calibri" w:hAnsi="Calibri" w:cs="Calibri"/>
                <w:color w:val="000000" w:themeColor="text1"/>
              </w:rPr>
              <w:t>Your IT provider has access to information regarding the current IT and cyber security threats and will keep you informed and advise you regarding measures you need to take if your business is likely to be impacted.</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609A68B6" w14:textId="77777777" w:rsidR="00294D66" w:rsidRPr="00294D66" w:rsidRDefault="00294D66" w:rsidP="00294D6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NZ"/>
              </w:rPr>
            </w:pPr>
            <w:r w:rsidRPr="00294D66">
              <w:rPr>
                <w:rFonts w:ascii="Arial" w:eastAsia="Times New Roman" w:hAnsi="Arial" w:cs="Arial"/>
                <w:color w:val="000000"/>
                <w:sz w:val="14"/>
                <w:szCs w:val="14"/>
                <w:lang w:eastAsia="en-NZ"/>
              </w:rPr>
              <w:t>​</w:t>
            </w:r>
          </w:p>
        </w:tc>
      </w:tr>
      <w:tr w:rsidR="00294D66" w:rsidRPr="00294D66" w14:paraId="4DD27E09" w14:textId="77777777" w:rsidTr="03DD0255">
        <w:trPr>
          <w:trHeight w:val="454"/>
        </w:trPr>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5E6DC7A6" w14:textId="77777777" w:rsidR="00294D66" w:rsidRPr="00294D66" w:rsidRDefault="00294D66" w:rsidP="00294D6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NZ"/>
              </w:rPr>
            </w:pPr>
            <w:r w:rsidRPr="00294D66">
              <w:rPr>
                <w:rFonts w:ascii="Calibri" w:eastAsia="Times New Roman" w:hAnsi="Calibri" w:cs="Calibri"/>
                <w:color w:val="000000"/>
                <w:sz w:val="18"/>
                <w:szCs w:val="18"/>
                <w:lang w:eastAsia="en-NZ"/>
              </w:rPr>
              <w:t>10</w:t>
            </w:r>
            <w:r w:rsidRPr="00294D66">
              <w:rPr>
                <w:rFonts w:ascii="Calibri" w:eastAsia="Times New Roman" w:hAnsi="Calibri" w:cs="Calibri"/>
                <w:color w:val="000000"/>
                <w:sz w:val="18"/>
                <w:szCs w:val="18"/>
                <w:lang w:val="en-US" w:eastAsia="en-NZ"/>
              </w:rPr>
              <w:t>​</w:t>
            </w:r>
          </w:p>
        </w:tc>
        <w:tc>
          <w:tcPr>
            <w:tcW w:w="86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34910512" w14:textId="274BF4F3" w:rsidR="00294D66" w:rsidRPr="00294D66" w:rsidRDefault="67911A62" w:rsidP="03DD0255">
            <w:pPr>
              <w:spacing w:before="100" w:beforeAutospacing="1" w:after="100" w:afterAutospacing="1" w:line="257" w:lineRule="auto"/>
              <w:textAlignment w:val="baseline"/>
            </w:pPr>
            <w:r w:rsidRPr="03DD0255">
              <w:rPr>
                <w:rFonts w:ascii="Calibri" w:eastAsia="Calibri" w:hAnsi="Calibri" w:cs="Calibri"/>
                <w:color w:val="000000" w:themeColor="text1"/>
              </w:rPr>
              <w:t>You choose systems that are secure by design and preferably cloud based (so that you don’t have to pay for additional IT hardware and can run your business anywhere, anytime.)</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3A7C4E3E" w14:textId="77777777" w:rsidR="00294D66" w:rsidRPr="00294D66" w:rsidRDefault="00294D66" w:rsidP="00294D6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NZ"/>
              </w:rPr>
            </w:pPr>
            <w:r w:rsidRPr="00294D66">
              <w:rPr>
                <w:rFonts w:ascii="Calibri" w:eastAsia="Times New Roman" w:hAnsi="Calibri" w:cs="Calibri"/>
                <w:color w:val="000000"/>
                <w:sz w:val="14"/>
                <w:szCs w:val="14"/>
                <w:lang w:eastAsia="en-NZ"/>
              </w:rPr>
              <w:t>​</w:t>
            </w:r>
          </w:p>
        </w:tc>
      </w:tr>
      <w:tr w:rsidR="00294D66" w:rsidRPr="00294D66" w14:paraId="4F4ED8B4" w14:textId="77777777" w:rsidTr="03DD0255">
        <w:trPr>
          <w:trHeight w:val="465"/>
        </w:trPr>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1F39ED1F" w14:textId="77777777" w:rsidR="00294D66" w:rsidRPr="00294D66" w:rsidRDefault="00294D66" w:rsidP="00294D6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NZ"/>
              </w:rPr>
            </w:pPr>
            <w:r w:rsidRPr="00294D66">
              <w:rPr>
                <w:rFonts w:ascii="Calibri" w:eastAsia="Times New Roman" w:hAnsi="Calibri" w:cs="Calibri"/>
                <w:color w:val="000000"/>
                <w:sz w:val="18"/>
                <w:szCs w:val="18"/>
                <w:lang w:eastAsia="en-NZ"/>
              </w:rPr>
              <w:t>11</w:t>
            </w:r>
            <w:r w:rsidRPr="00294D66">
              <w:rPr>
                <w:rFonts w:ascii="Calibri" w:eastAsia="Times New Roman" w:hAnsi="Calibri" w:cs="Calibri"/>
                <w:color w:val="000000"/>
                <w:sz w:val="18"/>
                <w:szCs w:val="18"/>
                <w:lang w:val="en-US" w:eastAsia="en-NZ"/>
              </w:rPr>
              <w:t>​</w:t>
            </w:r>
          </w:p>
        </w:tc>
        <w:tc>
          <w:tcPr>
            <w:tcW w:w="86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0C4A8D8A" w14:textId="55A402BC" w:rsidR="00294D66" w:rsidRPr="00294D66" w:rsidRDefault="1BF5256F" w:rsidP="03DD0255">
            <w:pPr>
              <w:spacing w:before="100" w:beforeAutospacing="1" w:after="100" w:afterAutospacing="1" w:line="257" w:lineRule="auto"/>
              <w:textAlignment w:val="baseline"/>
            </w:pPr>
            <w:r w:rsidRPr="03DD0255">
              <w:rPr>
                <w:rFonts w:ascii="Calibri" w:eastAsia="Calibri" w:hAnsi="Calibri" w:cs="Calibri"/>
                <w:color w:val="000000" w:themeColor="text1"/>
              </w:rPr>
              <w:t>All systems and individuals have strong passwords that are used only by that person, PIN and 2FA for all systems that have the capability.</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2324A15B" w14:textId="77777777" w:rsidR="00294D66" w:rsidRPr="00294D66" w:rsidRDefault="00294D66" w:rsidP="00294D6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NZ"/>
              </w:rPr>
            </w:pPr>
            <w:r w:rsidRPr="00294D66">
              <w:rPr>
                <w:rFonts w:ascii="Calibri" w:eastAsia="Times New Roman" w:hAnsi="Calibri" w:cs="Calibri"/>
                <w:color w:val="000000"/>
                <w:sz w:val="14"/>
                <w:szCs w:val="14"/>
                <w:lang w:eastAsia="en-NZ"/>
              </w:rPr>
              <w:t>​</w:t>
            </w:r>
          </w:p>
        </w:tc>
      </w:tr>
      <w:tr w:rsidR="00294D66" w:rsidRPr="00294D66" w14:paraId="6DC52D01" w14:textId="77777777" w:rsidTr="03DD0255">
        <w:trPr>
          <w:trHeight w:val="510"/>
        </w:trPr>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1EDC5785" w14:textId="77777777" w:rsidR="00294D66" w:rsidRPr="00294D66" w:rsidRDefault="00294D66" w:rsidP="00294D6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NZ"/>
              </w:rPr>
            </w:pPr>
            <w:r w:rsidRPr="00294D66">
              <w:rPr>
                <w:rFonts w:ascii="Calibri" w:eastAsia="Times New Roman" w:hAnsi="Calibri" w:cs="Calibri"/>
                <w:color w:val="000000"/>
                <w:sz w:val="18"/>
                <w:szCs w:val="18"/>
                <w:lang w:eastAsia="en-NZ"/>
              </w:rPr>
              <w:t>12</w:t>
            </w:r>
            <w:r w:rsidRPr="00294D66">
              <w:rPr>
                <w:rFonts w:ascii="Calibri" w:eastAsia="Times New Roman" w:hAnsi="Calibri" w:cs="Calibri"/>
                <w:color w:val="000000"/>
                <w:sz w:val="18"/>
                <w:szCs w:val="18"/>
                <w:lang w:val="en-US" w:eastAsia="en-NZ"/>
              </w:rPr>
              <w:t>​</w:t>
            </w:r>
          </w:p>
        </w:tc>
        <w:tc>
          <w:tcPr>
            <w:tcW w:w="86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061652E6" w14:textId="572E96F7" w:rsidR="00294D66" w:rsidRPr="00294D66" w:rsidRDefault="7E0D0ED6" w:rsidP="03DD0255">
            <w:pPr>
              <w:spacing w:before="100" w:beforeAutospacing="1" w:after="100" w:afterAutospacing="1" w:line="257" w:lineRule="auto"/>
              <w:textAlignment w:val="baseline"/>
            </w:pPr>
            <w:r w:rsidRPr="03DD0255">
              <w:rPr>
                <w:rFonts w:ascii="Calibri" w:eastAsia="Calibri" w:hAnsi="Calibri" w:cs="Calibri"/>
                <w:color w:val="000000" w:themeColor="text1"/>
              </w:rPr>
              <w:t>All users have access to systems based on their role. It is not recommended to give all staff the same level of access or full access to all systems/software</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21770345" w14:textId="77777777" w:rsidR="00294D66" w:rsidRPr="00294D66" w:rsidRDefault="00294D66" w:rsidP="00294D6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NZ"/>
              </w:rPr>
            </w:pPr>
            <w:r w:rsidRPr="00294D66">
              <w:rPr>
                <w:rFonts w:ascii="Calibri" w:eastAsia="Times New Roman" w:hAnsi="Calibri" w:cs="Calibri"/>
                <w:color w:val="000000"/>
                <w:sz w:val="14"/>
                <w:szCs w:val="14"/>
                <w:lang w:eastAsia="en-NZ"/>
              </w:rPr>
              <w:t>​</w:t>
            </w:r>
          </w:p>
        </w:tc>
      </w:tr>
      <w:tr w:rsidR="00294D66" w:rsidRPr="00294D66" w14:paraId="720ABF86" w14:textId="77777777" w:rsidTr="03DD0255">
        <w:trPr>
          <w:trHeight w:val="454"/>
        </w:trPr>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405C6F62" w14:textId="77777777" w:rsidR="00294D66" w:rsidRPr="00294D66" w:rsidRDefault="00294D66" w:rsidP="00294D6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NZ"/>
              </w:rPr>
            </w:pPr>
            <w:r w:rsidRPr="00294D66">
              <w:rPr>
                <w:rFonts w:ascii="Arial" w:eastAsia="Times New Roman" w:hAnsi="Arial" w:cs="Arial"/>
                <w:color w:val="000000"/>
                <w:sz w:val="18"/>
                <w:szCs w:val="18"/>
                <w:lang w:eastAsia="en-NZ"/>
              </w:rPr>
              <w:t>13</w:t>
            </w:r>
            <w:r w:rsidRPr="00294D66">
              <w:rPr>
                <w:rFonts w:ascii="Arial" w:eastAsia="Times New Roman" w:hAnsi="Arial" w:cs="Arial"/>
                <w:color w:val="000000"/>
                <w:sz w:val="18"/>
                <w:szCs w:val="18"/>
                <w:lang w:val="en-US" w:eastAsia="en-NZ"/>
              </w:rPr>
              <w:t>​</w:t>
            </w:r>
          </w:p>
        </w:tc>
        <w:tc>
          <w:tcPr>
            <w:tcW w:w="86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3529CB5C" w14:textId="2C4EBA9F" w:rsidR="00294D66" w:rsidRPr="00294D66" w:rsidRDefault="7FDBC853" w:rsidP="03DD0255">
            <w:pPr>
              <w:spacing w:before="100" w:beforeAutospacing="1" w:after="100" w:afterAutospacing="1" w:line="257" w:lineRule="auto"/>
              <w:textAlignment w:val="baseline"/>
            </w:pPr>
            <w:r w:rsidRPr="03DD0255">
              <w:rPr>
                <w:rFonts w:ascii="Calibri" w:eastAsia="Calibri" w:hAnsi="Calibri" w:cs="Calibri"/>
                <w:color w:val="000000" w:themeColor="text1"/>
              </w:rPr>
              <w:t>Your IT provider has a service desk (email, phone) where staff can call in order to get IT Support</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1F6B4A36" w14:textId="77777777" w:rsidR="00294D66" w:rsidRPr="00294D66" w:rsidRDefault="00294D66" w:rsidP="00294D6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NZ"/>
              </w:rPr>
            </w:pPr>
            <w:r w:rsidRPr="00294D66">
              <w:rPr>
                <w:rFonts w:ascii="Arial" w:eastAsia="Times New Roman" w:hAnsi="Arial" w:cs="Arial"/>
                <w:color w:val="000000"/>
                <w:sz w:val="14"/>
                <w:szCs w:val="14"/>
                <w:lang w:eastAsia="en-NZ"/>
              </w:rPr>
              <w:t>​</w:t>
            </w:r>
          </w:p>
        </w:tc>
      </w:tr>
      <w:tr w:rsidR="00294D66" w:rsidRPr="00294D66" w14:paraId="543F3C10" w14:textId="77777777" w:rsidTr="03DD0255">
        <w:trPr>
          <w:trHeight w:val="465"/>
        </w:trPr>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21626394" w14:textId="77777777" w:rsidR="00294D66" w:rsidRPr="00294D66" w:rsidRDefault="00294D66" w:rsidP="00294D66">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NZ"/>
              </w:rPr>
            </w:pPr>
            <w:r w:rsidRPr="00294D66">
              <w:rPr>
                <w:rFonts w:ascii="Arial" w:eastAsia="Times New Roman" w:hAnsi="Arial" w:cs="Arial"/>
                <w:color w:val="000000"/>
                <w:sz w:val="18"/>
                <w:szCs w:val="18"/>
                <w:lang w:eastAsia="en-NZ"/>
              </w:rPr>
              <w:t>14</w:t>
            </w:r>
            <w:r w:rsidRPr="00294D66">
              <w:rPr>
                <w:rFonts w:ascii="Arial" w:eastAsia="Times New Roman" w:hAnsi="Arial" w:cs="Arial"/>
                <w:color w:val="000000"/>
                <w:sz w:val="18"/>
                <w:szCs w:val="18"/>
                <w:lang w:val="en-US" w:eastAsia="en-NZ"/>
              </w:rPr>
              <w:t>​</w:t>
            </w:r>
          </w:p>
        </w:tc>
        <w:tc>
          <w:tcPr>
            <w:tcW w:w="86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5692EDD2" w14:textId="4C7BCF75" w:rsidR="00294D66" w:rsidRPr="00294D66" w:rsidRDefault="705CB488" w:rsidP="03DD0255">
            <w:pPr>
              <w:spacing w:before="100" w:beforeAutospacing="1" w:after="100" w:afterAutospacing="1" w:line="257" w:lineRule="auto"/>
              <w:textAlignment w:val="baseline"/>
            </w:pPr>
            <w:r w:rsidRPr="03DD0255">
              <w:rPr>
                <w:rFonts w:ascii="Calibri" w:eastAsia="Calibri" w:hAnsi="Calibri" w:cs="Calibri"/>
                <w:color w:val="000000" w:themeColor="text1"/>
              </w:rPr>
              <w:t>Your IT Provider provides remote and on-site IT support service</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5DBA6EF3" w14:textId="77777777" w:rsidR="00294D66" w:rsidRPr="00294D66" w:rsidRDefault="00294D66" w:rsidP="00294D66">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NZ"/>
              </w:rPr>
            </w:pPr>
            <w:r w:rsidRPr="00294D66">
              <w:rPr>
                <w:rFonts w:ascii="Arial" w:eastAsia="Times New Roman" w:hAnsi="Arial" w:cs="Arial"/>
                <w:color w:val="000000"/>
                <w:sz w:val="14"/>
                <w:szCs w:val="14"/>
                <w:lang w:eastAsia="en-NZ"/>
              </w:rPr>
              <w:t>​</w:t>
            </w:r>
          </w:p>
        </w:tc>
      </w:tr>
    </w:tbl>
    <w:p w14:paraId="65DD7D9E" w14:textId="52220FC0" w:rsidR="00294D66" w:rsidRDefault="00294D66"/>
    <w:p w14:paraId="2FBEE296" w14:textId="3F5F5105" w:rsidR="00294D66" w:rsidRDefault="00294D66">
      <w:r>
        <w:br w:type="page"/>
      </w:r>
    </w:p>
    <w:p w14:paraId="3E91CBF6" w14:textId="738AEC45" w:rsidR="00294D66" w:rsidRDefault="330FEDCD" w:rsidP="03DD0255">
      <w:pPr>
        <w:rPr>
          <w:b/>
          <w:bCs/>
          <w:sz w:val="40"/>
          <w:szCs w:val="40"/>
        </w:rPr>
      </w:pPr>
      <w:r w:rsidRPr="03DD0255">
        <w:rPr>
          <w:b/>
          <w:bCs/>
          <w:sz w:val="40"/>
          <w:szCs w:val="40"/>
        </w:rPr>
        <w:t xml:space="preserve">Day-to-day </w:t>
      </w:r>
      <w:r w:rsidR="5C7A86FD" w:rsidRPr="03DD0255">
        <w:rPr>
          <w:b/>
          <w:bCs/>
          <w:sz w:val="40"/>
          <w:szCs w:val="40"/>
        </w:rPr>
        <w:t xml:space="preserve">IT management &amp; </w:t>
      </w:r>
      <w:r w:rsidR="5BE9124A" w:rsidRPr="03DD0255">
        <w:rPr>
          <w:b/>
          <w:bCs/>
          <w:sz w:val="40"/>
          <w:szCs w:val="40"/>
        </w:rPr>
        <w:t>s</w:t>
      </w:r>
      <w:r w:rsidR="5C7A86FD" w:rsidRPr="03DD0255">
        <w:rPr>
          <w:b/>
          <w:bCs/>
          <w:sz w:val="40"/>
          <w:szCs w:val="40"/>
        </w:rPr>
        <w:t>upport</w:t>
      </w:r>
    </w:p>
    <w:tbl>
      <w:tblPr>
        <w:tblW w:w="0" w:type="auto"/>
        <w:tblInd w:w="-43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14"/>
        <w:gridCol w:w="7909"/>
        <w:gridCol w:w="1119"/>
      </w:tblGrid>
      <w:tr w:rsidR="03DD0255" w14:paraId="234E7DC8" w14:textId="77777777" w:rsidTr="03DD0255">
        <w:trPr>
          <w:trHeight w:val="465"/>
        </w:trPr>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C334F"/>
          </w:tcPr>
          <w:p w14:paraId="35A1E44B" w14:textId="515242A0" w:rsidR="03DD0255" w:rsidRDefault="03DD0255" w:rsidP="03DD0255">
            <w:pPr>
              <w:spacing w:beforeAutospacing="1" w:afterAutospacing="1" w:line="240" w:lineRule="auto"/>
              <w:rPr>
                <w:rFonts w:ascii="Times New Roman" w:eastAsia="Times New Roman" w:hAnsi="Times New Roman" w:cs="Times New Roman"/>
                <w:color w:val="000000" w:themeColor="text1"/>
                <w:sz w:val="24"/>
                <w:szCs w:val="24"/>
                <w:lang w:val="en-US" w:eastAsia="en-NZ"/>
              </w:rPr>
            </w:pPr>
            <w:r w:rsidRPr="03DD0255">
              <w:rPr>
                <w:rFonts w:ascii="Times New Roman" w:eastAsia="Times New Roman" w:hAnsi="Times New Roman" w:cs="Times New Roman"/>
                <w:sz w:val="24"/>
                <w:szCs w:val="24"/>
                <w:lang w:eastAsia="en-NZ"/>
              </w:rPr>
              <w:t> </w:t>
            </w:r>
            <w:r w:rsidRPr="03DD0255">
              <w:rPr>
                <w:rFonts w:ascii="Arial" w:eastAsia="Times New Roman" w:hAnsi="Arial" w:cs="Arial"/>
                <w:color w:val="000000" w:themeColor="text1"/>
                <w:sz w:val="32"/>
                <w:szCs w:val="32"/>
                <w:lang w:val="en-US" w:eastAsia="en-NZ"/>
              </w:rPr>
              <w:t>​</w:t>
            </w:r>
          </w:p>
        </w:tc>
        <w:tc>
          <w:tcPr>
            <w:tcW w:w="86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C334F"/>
          </w:tcPr>
          <w:p w14:paraId="280504DE" w14:textId="3988359C" w:rsidR="599FDF76" w:rsidRDefault="599FDF76" w:rsidP="03DD0255">
            <w:pPr>
              <w:spacing w:line="257" w:lineRule="auto"/>
            </w:pPr>
            <w:r w:rsidRPr="03DD0255">
              <w:rPr>
                <w:rFonts w:ascii="Arial" w:eastAsia="Arial" w:hAnsi="Arial" w:cs="Arial"/>
                <w:color w:val="FFFFFF" w:themeColor="background1"/>
                <w:sz w:val="32"/>
                <w:szCs w:val="32"/>
              </w:rPr>
              <w:t>IT actions that will secure your business and patient information</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1C334F"/>
          </w:tcPr>
          <w:p w14:paraId="525FCC16" w14:textId="77777777" w:rsidR="03DD0255" w:rsidRDefault="03DD0255" w:rsidP="03DD0255">
            <w:pPr>
              <w:spacing w:beforeAutospacing="1" w:afterAutospacing="1" w:line="240" w:lineRule="auto"/>
              <w:rPr>
                <w:rFonts w:ascii="Times New Roman" w:eastAsia="Times New Roman" w:hAnsi="Times New Roman" w:cs="Times New Roman"/>
                <w:color w:val="000000" w:themeColor="text1"/>
                <w:sz w:val="24"/>
                <w:szCs w:val="24"/>
                <w:lang w:eastAsia="en-NZ"/>
              </w:rPr>
            </w:pPr>
            <w:r w:rsidRPr="03DD0255">
              <w:rPr>
                <w:rFonts w:ascii="Calibri" w:eastAsia="Times New Roman" w:hAnsi="Calibri" w:cs="Calibri"/>
                <w:color w:val="FFFFFF" w:themeColor="background1"/>
                <w:sz w:val="32"/>
                <w:szCs w:val="32"/>
                <w:lang w:eastAsia="en-NZ"/>
              </w:rPr>
              <w:t>Check</w:t>
            </w:r>
            <w:r w:rsidRPr="03DD0255">
              <w:rPr>
                <w:rFonts w:ascii="Calibri" w:eastAsia="Times New Roman" w:hAnsi="Calibri" w:cs="Calibri"/>
                <w:color w:val="000000" w:themeColor="text1"/>
                <w:sz w:val="32"/>
                <w:szCs w:val="32"/>
                <w:lang w:eastAsia="en-NZ"/>
              </w:rPr>
              <w:t>​</w:t>
            </w:r>
          </w:p>
        </w:tc>
      </w:tr>
      <w:tr w:rsidR="03DD0255" w14:paraId="7D58EE0C" w14:textId="77777777" w:rsidTr="03DD0255">
        <w:trPr>
          <w:trHeight w:val="465"/>
        </w:trPr>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9652A76" w14:textId="77777777" w:rsidR="03DD0255" w:rsidRDefault="03DD0255" w:rsidP="03DD0255">
            <w:pPr>
              <w:spacing w:beforeAutospacing="1" w:afterAutospacing="1" w:line="240" w:lineRule="auto"/>
              <w:rPr>
                <w:rFonts w:ascii="Times New Roman" w:eastAsia="Times New Roman" w:hAnsi="Times New Roman" w:cs="Times New Roman"/>
                <w:color w:val="000000" w:themeColor="text1"/>
                <w:sz w:val="24"/>
                <w:szCs w:val="24"/>
                <w:lang w:val="en-US" w:eastAsia="en-NZ"/>
              </w:rPr>
            </w:pPr>
            <w:r w:rsidRPr="03DD0255">
              <w:rPr>
                <w:rFonts w:ascii="Calibri" w:eastAsia="Times New Roman" w:hAnsi="Calibri" w:cs="Calibri"/>
                <w:color w:val="000000" w:themeColor="text1"/>
                <w:sz w:val="18"/>
                <w:szCs w:val="18"/>
                <w:lang w:eastAsia="en-NZ"/>
              </w:rPr>
              <w:t>1</w:t>
            </w:r>
            <w:r w:rsidRPr="03DD0255">
              <w:rPr>
                <w:rFonts w:ascii="Calibri" w:eastAsia="Times New Roman" w:hAnsi="Calibri" w:cs="Calibri"/>
                <w:color w:val="000000" w:themeColor="text1"/>
                <w:sz w:val="18"/>
                <w:szCs w:val="18"/>
                <w:lang w:val="en-US" w:eastAsia="en-NZ"/>
              </w:rPr>
              <w:t>​</w:t>
            </w:r>
          </w:p>
        </w:tc>
        <w:tc>
          <w:tcPr>
            <w:tcW w:w="86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99314B0" w14:textId="56775734" w:rsidR="7D16ED18" w:rsidRDefault="7D16ED18" w:rsidP="03DD0255">
            <w:pPr>
              <w:spacing w:line="257" w:lineRule="auto"/>
            </w:pPr>
            <w:r w:rsidRPr="03DD0255">
              <w:rPr>
                <w:rFonts w:ascii="Calibri" w:eastAsia="Calibri" w:hAnsi="Calibri" w:cs="Calibri"/>
              </w:rPr>
              <w:t>Keep all IT software and hardware up-to-date</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118AC13" w14:textId="77777777" w:rsidR="03DD0255" w:rsidRDefault="03DD0255" w:rsidP="03DD0255">
            <w:pPr>
              <w:spacing w:beforeAutospacing="1" w:afterAutospacing="1" w:line="240" w:lineRule="auto"/>
              <w:rPr>
                <w:rFonts w:ascii="Times New Roman" w:eastAsia="Times New Roman" w:hAnsi="Times New Roman" w:cs="Times New Roman"/>
                <w:color w:val="000000" w:themeColor="text1"/>
                <w:sz w:val="24"/>
                <w:szCs w:val="24"/>
                <w:lang w:eastAsia="en-NZ"/>
              </w:rPr>
            </w:pPr>
            <w:r w:rsidRPr="03DD0255">
              <w:rPr>
                <w:rFonts w:ascii="Calibri" w:eastAsia="Times New Roman" w:hAnsi="Calibri" w:cs="Calibri"/>
                <w:color w:val="000000" w:themeColor="text1"/>
                <w:sz w:val="14"/>
                <w:szCs w:val="14"/>
                <w:lang w:eastAsia="en-NZ"/>
              </w:rPr>
              <w:t>​</w:t>
            </w:r>
          </w:p>
        </w:tc>
      </w:tr>
      <w:tr w:rsidR="03DD0255" w14:paraId="1CDDBAFD" w14:textId="77777777" w:rsidTr="03DD0255">
        <w:trPr>
          <w:trHeight w:val="454"/>
        </w:trPr>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B8A4CD3" w14:textId="77777777" w:rsidR="03DD0255" w:rsidRDefault="03DD0255" w:rsidP="03DD0255">
            <w:pPr>
              <w:spacing w:beforeAutospacing="1" w:afterAutospacing="1" w:line="240" w:lineRule="auto"/>
              <w:rPr>
                <w:rFonts w:ascii="Times New Roman" w:eastAsia="Times New Roman" w:hAnsi="Times New Roman" w:cs="Times New Roman"/>
                <w:color w:val="000000" w:themeColor="text1"/>
                <w:sz w:val="24"/>
                <w:szCs w:val="24"/>
                <w:lang w:val="en-US" w:eastAsia="en-NZ"/>
              </w:rPr>
            </w:pPr>
            <w:r w:rsidRPr="03DD0255">
              <w:rPr>
                <w:rFonts w:ascii="Calibri" w:eastAsia="Times New Roman" w:hAnsi="Calibri" w:cs="Calibri"/>
                <w:color w:val="000000" w:themeColor="text1"/>
                <w:sz w:val="18"/>
                <w:szCs w:val="18"/>
                <w:lang w:eastAsia="en-NZ"/>
              </w:rPr>
              <w:t>2</w:t>
            </w:r>
            <w:r w:rsidRPr="03DD0255">
              <w:rPr>
                <w:rFonts w:ascii="Calibri" w:eastAsia="Times New Roman" w:hAnsi="Calibri" w:cs="Calibri"/>
                <w:color w:val="000000" w:themeColor="text1"/>
                <w:sz w:val="18"/>
                <w:szCs w:val="18"/>
                <w:lang w:val="en-US" w:eastAsia="en-NZ"/>
              </w:rPr>
              <w:t>​</w:t>
            </w:r>
          </w:p>
        </w:tc>
        <w:tc>
          <w:tcPr>
            <w:tcW w:w="86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FAA9D21" w14:textId="6440BA45" w:rsidR="09D0CF43" w:rsidRDefault="09D0CF43">
            <w:r w:rsidRPr="03DD0255">
              <w:rPr>
                <w:rFonts w:ascii="Calibri" w:eastAsia="Calibri" w:hAnsi="Calibri" w:cs="Calibri"/>
              </w:rPr>
              <w:t>Maintain IT asset, systems and users register</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5877A65" w14:textId="77777777" w:rsidR="03DD0255" w:rsidRDefault="03DD0255" w:rsidP="03DD0255">
            <w:pPr>
              <w:spacing w:beforeAutospacing="1" w:afterAutospacing="1" w:line="240" w:lineRule="auto"/>
              <w:rPr>
                <w:rFonts w:ascii="Times New Roman" w:eastAsia="Times New Roman" w:hAnsi="Times New Roman" w:cs="Times New Roman"/>
                <w:color w:val="000000" w:themeColor="text1"/>
                <w:sz w:val="24"/>
                <w:szCs w:val="24"/>
                <w:lang w:eastAsia="en-NZ"/>
              </w:rPr>
            </w:pPr>
            <w:r w:rsidRPr="03DD0255">
              <w:rPr>
                <w:rFonts w:ascii="Calibri" w:eastAsia="Times New Roman" w:hAnsi="Calibri" w:cs="Calibri"/>
                <w:color w:val="000000" w:themeColor="text1"/>
                <w:sz w:val="14"/>
                <w:szCs w:val="14"/>
                <w:lang w:eastAsia="en-NZ"/>
              </w:rPr>
              <w:t>​</w:t>
            </w:r>
          </w:p>
        </w:tc>
      </w:tr>
      <w:tr w:rsidR="03DD0255" w14:paraId="2D45B063" w14:textId="77777777" w:rsidTr="03DD0255">
        <w:trPr>
          <w:trHeight w:val="454"/>
        </w:trPr>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8DE1B5A" w14:textId="77777777" w:rsidR="03DD0255" w:rsidRDefault="03DD0255" w:rsidP="03DD0255">
            <w:pPr>
              <w:spacing w:beforeAutospacing="1" w:afterAutospacing="1" w:line="240" w:lineRule="auto"/>
              <w:rPr>
                <w:rFonts w:ascii="Times New Roman" w:eastAsia="Times New Roman" w:hAnsi="Times New Roman" w:cs="Times New Roman"/>
                <w:color w:val="000000" w:themeColor="text1"/>
                <w:sz w:val="24"/>
                <w:szCs w:val="24"/>
                <w:lang w:val="en-US" w:eastAsia="en-NZ"/>
              </w:rPr>
            </w:pPr>
            <w:r w:rsidRPr="03DD0255">
              <w:rPr>
                <w:rFonts w:ascii="Calibri" w:eastAsia="Times New Roman" w:hAnsi="Calibri" w:cs="Calibri"/>
                <w:color w:val="000000" w:themeColor="text1"/>
                <w:sz w:val="18"/>
                <w:szCs w:val="18"/>
                <w:lang w:eastAsia="en-NZ"/>
              </w:rPr>
              <w:t>3</w:t>
            </w:r>
            <w:r w:rsidRPr="03DD0255">
              <w:rPr>
                <w:rFonts w:ascii="Calibri" w:eastAsia="Times New Roman" w:hAnsi="Calibri" w:cs="Calibri"/>
                <w:color w:val="000000" w:themeColor="text1"/>
                <w:sz w:val="18"/>
                <w:szCs w:val="18"/>
                <w:lang w:val="en-US" w:eastAsia="en-NZ"/>
              </w:rPr>
              <w:t>​</w:t>
            </w:r>
          </w:p>
        </w:tc>
        <w:tc>
          <w:tcPr>
            <w:tcW w:w="86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FF53E91" w14:textId="5210256D" w:rsidR="4D694130" w:rsidRDefault="4D694130" w:rsidP="03DD0255">
            <w:pPr>
              <w:spacing w:line="257" w:lineRule="auto"/>
            </w:pPr>
            <w:r w:rsidRPr="03DD0255">
              <w:rPr>
                <w:rFonts w:ascii="Calibri" w:eastAsia="Calibri" w:hAnsi="Calibri" w:cs="Calibri"/>
              </w:rPr>
              <w:t>Ensure that the backup of each system is being done as per the schedule established during set up</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D672DD0" w14:textId="77777777" w:rsidR="03DD0255" w:rsidRDefault="03DD0255" w:rsidP="03DD0255">
            <w:pPr>
              <w:spacing w:beforeAutospacing="1" w:afterAutospacing="1" w:line="240" w:lineRule="auto"/>
              <w:rPr>
                <w:rFonts w:ascii="Times New Roman" w:eastAsia="Times New Roman" w:hAnsi="Times New Roman" w:cs="Times New Roman"/>
                <w:color w:val="000000" w:themeColor="text1"/>
                <w:sz w:val="24"/>
                <w:szCs w:val="24"/>
                <w:lang w:eastAsia="en-NZ"/>
              </w:rPr>
            </w:pPr>
            <w:r w:rsidRPr="03DD0255">
              <w:rPr>
                <w:rFonts w:ascii="Calibri" w:eastAsia="Times New Roman" w:hAnsi="Calibri" w:cs="Calibri"/>
                <w:color w:val="000000" w:themeColor="text1"/>
                <w:sz w:val="14"/>
                <w:szCs w:val="14"/>
                <w:lang w:eastAsia="en-NZ"/>
              </w:rPr>
              <w:t>​</w:t>
            </w:r>
          </w:p>
        </w:tc>
      </w:tr>
      <w:tr w:rsidR="03DD0255" w14:paraId="227BE3D6" w14:textId="77777777" w:rsidTr="03DD0255">
        <w:trPr>
          <w:trHeight w:val="465"/>
        </w:trPr>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24DD27F" w14:textId="77777777" w:rsidR="03DD0255" w:rsidRDefault="03DD0255" w:rsidP="03DD0255">
            <w:pPr>
              <w:spacing w:beforeAutospacing="1" w:afterAutospacing="1" w:line="240" w:lineRule="auto"/>
              <w:rPr>
                <w:rFonts w:ascii="Times New Roman" w:eastAsia="Times New Roman" w:hAnsi="Times New Roman" w:cs="Times New Roman"/>
                <w:color w:val="000000" w:themeColor="text1"/>
                <w:sz w:val="24"/>
                <w:szCs w:val="24"/>
                <w:lang w:val="en-US" w:eastAsia="en-NZ"/>
              </w:rPr>
            </w:pPr>
            <w:r w:rsidRPr="03DD0255">
              <w:rPr>
                <w:rFonts w:ascii="Calibri" w:eastAsia="Times New Roman" w:hAnsi="Calibri" w:cs="Calibri"/>
                <w:color w:val="000000" w:themeColor="text1"/>
                <w:sz w:val="18"/>
                <w:szCs w:val="18"/>
                <w:lang w:eastAsia="en-NZ"/>
              </w:rPr>
              <w:t>4</w:t>
            </w:r>
            <w:r w:rsidRPr="03DD0255">
              <w:rPr>
                <w:rFonts w:ascii="Calibri" w:eastAsia="Times New Roman" w:hAnsi="Calibri" w:cs="Calibri"/>
                <w:color w:val="000000" w:themeColor="text1"/>
                <w:sz w:val="18"/>
                <w:szCs w:val="18"/>
                <w:lang w:val="en-US" w:eastAsia="en-NZ"/>
              </w:rPr>
              <w:t>​</w:t>
            </w:r>
          </w:p>
        </w:tc>
        <w:tc>
          <w:tcPr>
            <w:tcW w:w="86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D58D117" w14:textId="154670DB" w:rsidR="1AFAFA45" w:rsidRDefault="1AFAFA45" w:rsidP="03DD0255">
            <w:pPr>
              <w:spacing w:line="257" w:lineRule="auto"/>
            </w:pPr>
            <w:r w:rsidRPr="03DD0255">
              <w:rPr>
                <w:rFonts w:ascii="Calibri" w:eastAsia="Calibri" w:hAnsi="Calibri" w:cs="Calibri"/>
              </w:rPr>
              <w:t>Provide regular phishing awareness to all staff</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C5A5A5D" w14:textId="77777777" w:rsidR="03DD0255" w:rsidRDefault="03DD0255" w:rsidP="03DD0255">
            <w:pPr>
              <w:spacing w:beforeAutospacing="1" w:afterAutospacing="1" w:line="240" w:lineRule="auto"/>
              <w:rPr>
                <w:rFonts w:ascii="Times New Roman" w:eastAsia="Times New Roman" w:hAnsi="Times New Roman" w:cs="Times New Roman"/>
                <w:color w:val="000000" w:themeColor="text1"/>
                <w:sz w:val="24"/>
                <w:szCs w:val="24"/>
                <w:lang w:eastAsia="en-NZ"/>
              </w:rPr>
            </w:pPr>
            <w:r w:rsidRPr="03DD0255">
              <w:rPr>
                <w:rFonts w:ascii="Calibri" w:eastAsia="Times New Roman" w:hAnsi="Calibri" w:cs="Calibri"/>
                <w:color w:val="000000" w:themeColor="text1"/>
                <w:sz w:val="14"/>
                <w:szCs w:val="14"/>
                <w:lang w:eastAsia="en-NZ"/>
              </w:rPr>
              <w:t>​</w:t>
            </w:r>
          </w:p>
        </w:tc>
      </w:tr>
      <w:tr w:rsidR="03DD0255" w14:paraId="32293D1C" w14:textId="77777777" w:rsidTr="03DD0255">
        <w:trPr>
          <w:trHeight w:val="454"/>
        </w:trPr>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C392F23" w14:textId="77777777" w:rsidR="03DD0255" w:rsidRDefault="03DD0255" w:rsidP="03DD0255">
            <w:pPr>
              <w:spacing w:beforeAutospacing="1" w:afterAutospacing="1" w:line="240" w:lineRule="auto"/>
              <w:rPr>
                <w:rFonts w:ascii="Times New Roman" w:eastAsia="Times New Roman" w:hAnsi="Times New Roman" w:cs="Times New Roman"/>
                <w:color w:val="000000" w:themeColor="text1"/>
                <w:sz w:val="24"/>
                <w:szCs w:val="24"/>
                <w:lang w:val="en-US" w:eastAsia="en-NZ"/>
              </w:rPr>
            </w:pPr>
            <w:r w:rsidRPr="03DD0255">
              <w:rPr>
                <w:rFonts w:ascii="Calibri" w:eastAsia="Times New Roman" w:hAnsi="Calibri" w:cs="Calibri"/>
                <w:color w:val="000000" w:themeColor="text1"/>
                <w:sz w:val="18"/>
                <w:szCs w:val="18"/>
                <w:lang w:eastAsia="en-NZ"/>
              </w:rPr>
              <w:t>5</w:t>
            </w:r>
            <w:r w:rsidRPr="03DD0255">
              <w:rPr>
                <w:rFonts w:ascii="Calibri" w:eastAsia="Times New Roman" w:hAnsi="Calibri" w:cs="Calibri"/>
                <w:color w:val="000000" w:themeColor="text1"/>
                <w:sz w:val="18"/>
                <w:szCs w:val="18"/>
                <w:lang w:val="en-US" w:eastAsia="en-NZ"/>
              </w:rPr>
              <w:t>​</w:t>
            </w:r>
          </w:p>
        </w:tc>
        <w:tc>
          <w:tcPr>
            <w:tcW w:w="86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F7D4394" w14:textId="07D3BFA3" w:rsidR="3EFA2A1E" w:rsidRDefault="3EFA2A1E" w:rsidP="03DD0255">
            <w:pPr>
              <w:spacing w:line="257" w:lineRule="auto"/>
            </w:pPr>
            <w:r w:rsidRPr="03DD0255">
              <w:rPr>
                <w:rFonts w:ascii="Calibri" w:eastAsia="Calibri" w:hAnsi="Calibri" w:cs="Calibri"/>
              </w:rPr>
              <w:t>When a staff leaves their account and access to systems is disabled in a timely manner</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90125C2" w14:textId="77777777" w:rsidR="03DD0255" w:rsidRDefault="03DD0255" w:rsidP="03DD0255">
            <w:pPr>
              <w:spacing w:beforeAutospacing="1" w:afterAutospacing="1" w:line="240" w:lineRule="auto"/>
              <w:rPr>
                <w:rFonts w:ascii="Times New Roman" w:eastAsia="Times New Roman" w:hAnsi="Times New Roman" w:cs="Times New Roman"/>
                <w:color w:val="000000" w:themeColor="text1"/>
                <w:sz w:val="24"/>
                <w:szCs w:val="24"/>
                <w:lang w:eastAsia="en-NZ"/>
              </w:rPr>
            </w:pPr>
            <w:r w:rsidRPr="03DD0255">
              <w:rPr>
                <w:rFonts w:ascii="Calibri" w:eastAsia="Times New Roman" w:hAnsi="Calibri" w:cs="Calibri"/>
                <w:color w:val="000000" w:themeColor="text1"/>
                <w:sz w:val="14"/>
                <w:szCs w:val="14"/>
                <w:lang w:eastAsia="en-NZ"/>
              </w:rPr>
              <w:t>​</w:t>
            </w:r>
          </w:p>
        </w:tc>
      </w:tr>
      <w:tr w:rsidR="03DD0255" w14:paraId="07796780" w14:textId="77777777" w:rsidTr="03DD0255">
        <w:trPr>
          <w:trHeight w:val="454"/>
        </w:trPr>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803E13A" w14:textId="77777777" w:rsidR="03DD0255" w:rsidRDefault="03DD0255" w:rsidP="03DD0255">
            <w:pPr>
              <w:spacing w:beforeAutospacing="1" w:afterAutospacing="1" w:line="240" w:lineRule="auto"/>
              <w:rPr>
                <w:rFonts w:ascii="Times New Roman" w:eastAsia="Times New Roman" w:hAnsi="Times New Roman" w:cs="Times New Roman"/>
                <w:color w:val="000000" w:themeColor="text1"/>
                <w:sz w:val="24"/>
                <w:szCs w:val="24"/>
                <w:lang w:val="en-US" w:eastAsia="en-NZ"/>
              </w:rPr>
            </w:pPr>
            <w:r w:rsidRPr="03DD0255">
              <w:rPr>
                <w:rFonts w:ascii="Calibri" w:eastAsia="Times New Roman" w:hAnsi="Calibri" w:cs="Calibri"/>
                <w:color w:val="000000" w:themeColor="text1"/>
                <w:sz w:val="18"/>
                <w:szCs w:val="18"/>
                <w:lang w:eastAsia="en-NZ"/>
              </w:rPr>
              <w:t>6</w:t>
            </w:r>
            <w:r w:rsidRPr="03DD0255">
              <w:rPr>
                <w:rFonts w:ascii="Calibri" w:eastAsia="Times New Roman" w:hAnsi="Calibri" w:cs="Calibri"/>
                <w:color w:val="000000" w:themeColor="text1"/>
                <w:sz w:val="18"/>
                <w:szCs w:val="18"/>
                <w:lang w:val="en-US" w:eastAsia="en-NZ"/>
              </w:rPr>
              <w:t>​</w:t>
            </w:r>
          </w:p>
        </w:tc>
        <w:tc>
          <w:tcPr>
            <w:tcW w:w="86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8FAE23B" w14:textId="4E7F5487" w:rsidR="7ABF8E9F" w:rsidRDefault="7ABF8E9F" w:rsidP="03DD0255">
            <w:pPr>
              <w:spacing w:line="257" w:lineRule="auto"/>
            </w:pPr>
            <w:r w:rsidRPr="03DD0255">
              <w:rPr>
                <w:rFonts w:ascii="Calibri" w:eastAsia="Calibri" w:hAnsi="Calibri" w:cs="Calibri"/>
              </w:rPr>
              <w:t>Monitor IT Network for any malicious activity and action accordingly</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24CF523" w14:textId="77777777" w:rsidR="03DD0255" w:rsidRDefault="03DD0255" w:rsidP="03DD0255">
            <w:pPr>
              <w:spacing w:beforeAutospacing="1" w:afterAutospacing="1" w:line="240" w:lineRule="auto"/>
              <w:rPr>
                <w:rFonts w:ascii="Times New Roman" w:eastAsia="Times New Roman" w:hAnsi="Times New Roman" w:cs="Times New Roman"/>
                <w:color w:val="000000" w:themeColor="text1"/>
                <w:sz w:val="24"/>
                <w:szCs w:val="24"/>
                <w:lang w:eastAsia="en-NZ"/>
              </w:rPr>
            </w:pPr>
            <w:r w:rsidRPr="03DD0255">
              <w:rPr>
                <w:rFonts w:ascii="Calibri" w:eastAsia="Times New Roman" w:hAnsi="Calibri" w:cs="Calibri"/>
                <w:color w:val="000000" w:themeColor="text1"/>
                <w:sz w:val="14"/>
                <w:szCs w:val="14"/>
                <w:lang w:eastAsia="en-NZ"/>
              </w:rPr>
              <w:t>​</w:t>
            </w:r>
          </w:p>
        </w:tc>
      </w:tr>
      <w:tr w:rsidR="03DD0255" w14:paraId="46A3D19E" w14:textId="77777777" w:rsidTr="03DD0255">
        <w:trPr>
          <w:trHeight w:val="454"/>
        </w:trPr>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B7B049F" w14:textId="77777777" w:rsidR="03DD0255" w:rsidRDefault="03DD0255" w:rsidP="03DD0255">
            <w:pPr>
              <w:spacing w:beforeAutospacing="1" w:afterAutospacing="1" w:line="240" w:lineRule="auto"/>
              <w:rPr>
                <w:rFonts w:ascii="Times New Roman" w:eastAsia="Times New Roman" w:hAnsi="Times New Roman" w:cs="Times New Roman"/>
                <w:color w:val="000000" w:themeColor="text1"/>
                <w:sz w:val="24"/>
                <w:szCs w:val="24"/>
                <w:lang w:val="en-US" w:eastAsia="en-NZ"/>
              </w:rPr>
            </w:pPr>
            <w:r w:rsidRPr="03DD0255">
              <w:rPr>
                <w:rFonts w:ascii="Calibri" w:eastAsia="Times New Roman" w:hAnsi="Calibri" w:cs="Calibri"/>
                <w:color w:val="000000" w:themeColor="text1"/>
                <w:sz w:val="18"/>
                <w:szCs w:val="18"/>
                <w:lang w:eastAsia="en-NZ"/>
              </w:rPr>
              <w:t>7</w:t>
            </w:r>
            <w:r w:rsidRPr="03DD0255">
              <w:rPr>
                <w:rFonts w:ascii="Calibri" w:eastAsia="Times New Roman" w:hAnsi="Calibri" w:cs="Calibri"/>
                <w:color w:val="000000" w:themeColor="text1"/>
                <w:sz w:val="18"/>
                <w:szCs w:val="18"/>
                <w:lang w:val="en-US" w:eastAsia="en-NZ"/>
              </w:rPr>
              <w:t>​</w:t>
            </w:r>
          </w:p>
        </w:tc>
        <w:tc>
          <w:tcPr>
            <w:tcW w:w="86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5E7664B" w14:textId="38AD6935" w:rsidR="7A4D6CDD" w:rsidRDefault="7A4D6CDD" w:rsidP="03DD0255">
            <w:pPr>
              <w:spacing w:line="257" w:lineRule="auto"/>
            </w:pPr>
            <w:r w:rsidRPr="03DD0255">
              <w:rPr>
                <w:rFonts w:ascii="Calibri" w:eastAsia="Calibri" w:hAnsi="Calibri" w:cs="Calibri"/>
              </w:rPr>
              <w:t>Staff access and privileges to use systems is reviewed at regular intervals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3197958" w14:textId="77777777" w:rsidR="03DD0255" w:rsidRDefault="03DD0255" w:rsidP="03DD0255">
            <w:pPr>
              <w:spacing w:beforeAutospacing="1" w:afterAutospacing="1" w:line="240" w:lineRule="auto"/>
              <w:rPr>
                <w:rFonts w:ascii="Times New Roman" w:eastAsia="Times New Roman" w:hAnsi="Times New Roman" w:cs="Times New Roman"/>
                <w:color w:val="000000" w:themeColor="text1"/>
                <w:sz w:val="24"/>
                <w:szCs w:val="24"/>
                <w:lang w:eastAsia="en-NZ"/>
              </w:rPr>
            </w:pPr>
            <w:r w:rsidRPr="03DD0255">
              <w:rPr>
                <w:rFonts w:ascii="Calibri" w:eastAsia="Times New Roman" w:hAnsi="Calibri" w:cs="Calibri"/>
                <w:color w:val="000000" w:themeColor="text1"/>
                <w:sz w:val="14"/>
                <w:szCs w:val="14"/>
                <w:lang w:eastAsia="en-NZ"/>
              </w:rPr>
              <w:t>​</w:t>
            </w:r>
          </w:p>
        </w:tc>
      </w:tr>
      <w:tr w:rsidR="03DD0255" w14:paraId="6D15E153" w14:textId="77777777" w:rsidTr="03DD0255">
        <w:trPr>
          <w:trHeight w:val="454"/>
        </w:trPr>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006B1D9" w14:textId="77777777" w:rsidR="03DD0255" w:rsidRDefault="03DD0255" w:rsidP="03DD0255">
            <w:pPr>
              <w:spacing w:beforeAutospacing="1" w:afterAutospacing="1" w:line="240" w:lineRule="auto"/>
              <w:rPr>
                <w:rFonts w:ascii="Times New Roman" w:eastAsia="Times New Roman" w:hAnsi="Times New Roman" w:cs="Times New Roman"/>
                <w:color w:val="000000" w:themeColor="text1"/>
                <w:sz w:val="24"/>
                <w:szCs w:val="24"/>
                <w:lang w:val="en-US" w:eastAsia="en-NZ"/>
              </w:rPr>
            </w:pPr>
            <w:r w:rsidRPr="03DD0255">
              <w:rPr>
                <w:rFonts w:ascii="Arial" w:eastAsia="Times New Roman" w:hAnsi="Arial" w:cs="Arial"/>
                <w:color w:val="000000" w:themeColor="text1"/>
                <w:sz w:val="18"/>
                <w:szCs w:val="18"/>
                <w:lang w:eastAsia="en-NZ"/>
              </w:rPr>
              <w:t>8</w:t>
            </w:r>
            <w:r w:rsidRPr="03DD0255">
              <w:rPr>
                <w:rFonts w:ascii="Arial" w:eastAsia="Times New Roman" w:hAnsi="Arial" w:cs="Arial"/>
                <w:color w:val="000000" w:themeColor="text1"/>
                <w:sz w:val="18"/>
                <w:szCs w:val="18"/>
                <w:lang w:val="en-US" w:eastAsia="en-NZ"/>
              </w:rPr>
              <w:t>​</w:t>
            </w:r>
          </w:p>
        </w:tc>
        <w:tc>
          <w:tcPr>
            <w:tcW w:w="86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AE3E23C" w14:textId="1610F601" w:rsidR="017D0B16" w:rsidRDefault="017D0B16" w:rsidP="03DD0255">
            <w:pPr>
              <w:spacing w:line="257" w:lineRule="auto"/>
            </w:pPr>
            <w:r w:rsidRPr="03DD0255">
              <w:rPr>
                <w:rFonts w:ascii="Calibri" w:eastAsia="Calibri" w:hAnsi="Calibri" w:cs="Calibri"/>
              </w:rPr>
              <w:t>Unused hardware &amp; software are decommissioned</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344E81B" w14:textId="77777777" w:rsidR="03DD0255" w:rsidRDefault="03DD0255" w:rsidP="03DD0255">
            <w:pPr>
              <w:spacing w:beforeAutospacing="1" w:afterAutospacing="1" w:line="240" w:lineRule="auto"/>
              <w:rPr>
                <w:rFonts w:ascii="Times New Roman" w:eastAsia="Times New Roman" w:hAnsi="Times New Roman" w:cs="Times New Roman"/>
                <w:color w:val="000000" w:themeColor="text1"/>
                <w:sz w:val="24"/>
                <w:szCs w:val="24"/>
                <w:lang w:eastAsia="en-NZ"/>
              </w:rPr>
            </w:pPr>
            <w:r w:rsidRPr="03DD0255">
              <w:rPr>
                <w:rFonts w:ascii="Arial" w:eastAsia="Times New Roman" w:hAnsi="Arial" w:cs="Arial"/>
                <w:color w:val="000000" w:themeColor="text1"/>
                <w:sz w:val="14"/>
                <w:szCs w:val="14"/>
                <w:lang w:eastAsia="en-NZ"/>
              </w:rPr>
              <w:t>​</w:t>
            </w:r>
          </w:p>
        </w:tc>
      </w:tr>
    </w:tbl>
    <w:p w14:paraId="057F61B9" w14:textId="02634E85" w:rsidR="00294D66" w:rsidRDefault="00294D66" w:rsidP="03DD0255">
      <w:pPr>
        <w:rPr>
          <w:b/>
          <w:bCs/>
          <w:sz w:val="40"/>
          <w:szCs w:val="40"/>
        </w:rPr>
      </w:pPr>
    </w:p>
    <w:sectPr w:rsidR="00294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77"/>
    <w:rsid w:val="00294D66"/>
    <w:rsid w:val="002F452A"/>
    <w:rsid w:val="005C6C46"/>
    <w:rsid w:val="006930DA"/>
    <w:rsid w:val="00AB1C77"/>
    <w:rsid w:val="00BC5D2F"/>
    <w:rsid w:val="00BF461E"/>
    <w:rsid w:val="00EB4DDD"/>
    <w:rsid w:val="017D0B16"/>
    <w:rsid w:val="01E1E17D"/>
    <w:rsid w:val="03DD0255"/>
    <w:rsid w:val="089285BE"/>
    <w:rsid w:val="09D0CF43"/>
    <w:rsid w:val="1730DD74"/>
    <w:rsid w:val="1AFAFA45"/>
    <w:rsid w:val="1BF5256F"/>
    <w:rsid w:val="1E56B541"/>
    <w:rsid w:val="21D789B1"/>
    <w:rsid w:val="2805850D"/>
    <w:rsid w:val="282068C1"/>
    <w:rsid w:val="28A6C98B"/>
    <w:rsid w:val="29A1556E"/>
    <w:rsid w:val="2B3D25CF"/>
    <w:rsid w:val="30FC6C5F"/>
    <w:rsid w:val="330FEDCD"/>
    <w:rsid w:val="3EFA2A1E"/>
    <w:rsid w:val="45BF7ED7"/>
    <w:rsid w:val="4A8F0F3B"/>
    <w:rsid w:val="4D694130"/>
    <w:rsid w:val="4DDFD85A"/>
    <w:rsid w:val="4E9CE49E"/>
    <w:rsid w:val="51FA4063"/>
    <w:rsid w:val="5435F181"/>
    <w:rsid w:val="558342FF"/>
    <w:rsid w:val="581D8D37"/>
    <w:rsid w:val="599FDF76"/>
    <w:rsid w:val="5BE9124A"/>
    <w:rsid w:val="5C7A86FD"/>
    <w:rsid w:val="678BA393"/>
    <w:rsid w:val="67911A62"/>
    <w:rsid w:val="69993AE3"/>
    <w:rsid w:val="6AC34455"/>
    <w:rsid w:val="705CB488"/>
    <w:rsid w:val="705EBEE8"/>
    <w:rsid w:val="71B4D2FE"/>
    <w:rsid w:val="750DCB78"/>
    <w:rsid w:val="7A4D6CDD"/>
    <w:rsid w:val="7ABF8E9F"/>
    <w:rsid w:val="7D16ED18"/>
    <w:rsid w:val="7E0D0ED6"/>
    <w:rsid w:val="7FDBC8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FF3A"/>
  <w15:chartTrackingRefBased/>
  <w15:docId w15:val="{6605AF35-776A-4369-AAE5-15647BA6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491472">
      <w:bodyDiv w:val="1"/>
      <w:marLeft w:val="0"/>
      <w:marRight w:val="0"/>
      <w:marTop w:val="0"/>
      <w:marBottom w:val="0"/>
      <w:divBdr>
        <w:top w:val="none" w:sz="0" w:space="0" w:color="auto"/>
        <w:left w:val="none" w:sz="0" w:space="0" w:color="auto"/>
        <w:bottom w:val="none" w:sz="0" w:space="0" w:color="auto"/>
        <w:right w:val="none" w:sz="0" w:space="0" w:color="auto"/>
      </w:divBdr>
      <w:divsChild>
        <w:div w:id="1634946543">
          <w:marLeft w:val="0"/>
          <w:marRight w:val="0"/>
          <w:marTop w:val="0"/>
          <w:marBottom w:val="0"/>
          <w:divBdr>
            <w:top w:val="none" w:sz="0" w:space="0" w:color="auto"/>
            <w:left w:val="none" w:sz="0" w:space="0" w:color="auto"/>
            <w:bottom w:val="none" w:sz="0" w:space="0" w:color="auto"/>
            <w:right w:val="none" w:sz="0" w:space="0" w:color="auto"/>
          </w:divBdr>
          <w:divsChild>
            <w:div w:id="49616914">
              <w:marLeft w:val="0"/>
              <w:marRight w:val="0"/>
              <w:marTop w:val="0"/>
              <w:marBottom w:val="0"/>
              <w:divBdr>
                <w:top w:val="none" w:sz="0" w:space="0" w:color="auto"/>
                <w:left w:val="none" w:sz="0" w:space="0" w:color="auto"/>
                <w:bottom w:val="none" w:sz="0" w:space="0" w:color="auto"/>
                <w:right w:val="none" w:sz="0" w:space="0" w:color="auto"/>
              </w:divBdr>
              <w:divsChild>
                <w:div w:id="1214925869">
                  <w:marLeft w:val="0"/>
                  <w:marRight w:val="0"/>
                  <w:marTop w:val="0"/>
                  <w:marBottom w:val="0"/>
                  <w:divBdr>
                    <w:top w:val="none" w:sz="0" w:space="0" w:color="auto"/>
                    <w:left w:val="none" w:sz="0" w:space="0" w:color="auto"/>
                    <w:bottom w:val="none" w:sz="0" w:space="0" w:color="auto"/>
                    <w:right w:val="none" w:sz="0" w:space="0" w:color="auto"/>
                  </w:divBdr>
                </w:div>
              </w:divsChild>
            </w:div>
            <w:div w:id="91240588">
              <w:marLeft w:val="0"/>
              <w:marRight w:val="0"/>
              <w:marTop w:val="0"/>
              <w:marBottom w:val="0"/>
              <w:divBdr>
                <w:top w:val="none" w:sz="0" w:space="0" w:color="auto"/>
                <w:left w:val="none" w:sz="0" w:space="0" w:color="auto"/>
                <w:bottom w:val="none" w:sz="0" w:space="0" w:color="auto"/>
                <w:right w:val="none" w:sz="0" w:space="0" w:color="auto"/>
              </w:divBdr>
              <w:divsChild>
                <w:div w:id="961377415">
                  <w:marLeft w:val="0"/>
                  <w:marRight w:val="0"/>
                  <w:marTop w:val="0"/>
                  <w:marBottom w:val="0"/>
                  <w:divBdr>
                    <w:top w:val="none" w:sz="0" w:space="0" w:color="auto"/>
                    <w:left w:val="none" w:sz="0" w:space="0" w:color="auto"/>
                    <w:bottom w:val="none" w:sz="0" w:space="0" w:color="auto"/>
                    <w:right w:val="none" w:sz="0" w:space="0" w:color="auto"/>
                  </w:divBdr>
                </w:div>
              </w:divsChild>
            </w:div>
            <w:div w:id="99767557">
              <w:marLeft w:val="0"/>
              <w:marRight w:val="0"/>
              <w:marTop w:val="0"/>
              <w:marBottom w:val="0"/>
              <w:divBdr>
                <w:top w:val="none" w:sz="0" w:space="0" w:color="auto"/>
                <w:left w:val="none" w:sz="0" w:space="0" w:color="auto"/>
                <w:bottom w:val="none" w:sz="0" w:space="0" w:color="auto"/>
                <w:right w:val="none" w:sz="0" w:space="0" w:color="auto"/>
              </w:divBdr>
              <w:divsChild>
                <w:div w:id="1761171262">
                  <w:marLeft w:val="0"/>
                  <w:marRight w:val="0"/>
                  <w:marTop w:val="0"/>
                  <w:marBottom w:val="0"/>
                  <w:divBdr>
                    <w:top w:val="none" w:sz="0" w:space="0" w:color="auto"/>
                    <w:left w:val="none" w:sz="0" w:space="0" w:color="auto"/>
                    <w:bottom w:val="none" w:sz="0" w:space="0" w:color="auto"/>
                    <w:right w:val="none" w:sz="0" w:space="0" w:color="auto"/>
                  </w:divBdr>
                </w:div>
              </w:divsChild>
            </w:div>
            <w:div w:id="129322957">
              <w:marLeft w:val="0"/>
              <w:marRight w:val="0"/>
              <w:marTop w:val="0"/>
              <w:marBottom w:val="0"/>
              <w:divBdr>
                <w:top w:val="none" w:sz="0" w:space="0" w:color="auto"/>
                <w:left w:val="none" w:sz="0" w:space="0" w:color="auto"/>
                <w:bottom w:val="none" w:sz="0" w:space="0" w:color="auto"/>
                <w:right w:val="none" w:sz="0" w:space="0" w:color="auto"/>
              </w:divBdr>
              <w:divsChild>
                <w:div w:id="1044328965">
                  <w:marLeft w:val="0"/>
                  <w:marRight w:val="0"/>
                  <w:marTop w:val="0"/>
                  <w:marBottom w:val="0"/>
                  <w:divBdr>
                    <w:top w:val="none" w:sz="0" w:space="0" w:color="auto"/>
                    <w:left w:val="none" w:sz="0" w:space="0" w:color="auto"/>
                    <w:bottom w:val="none" w:sz="0" w:space="0" w:color="auto"/>
                    <w:right w:val="none" w:sz="0" w:space="0" w:color="auto"/>
                  </w:divBdr>
                </w:div>
              </w:divsChild>
            </w:div>
            <w:div w:id="138546011">
              <w:marLeft w:val="0"/>
              <w:marRight w:val="0"/>
              <w:marTop w:val="0"/>
              <w:marBottom w:val="0"/>
              <w:divBdr>
                <w:top w:val="none" w:sz="0" w:space="0" w:color="auto"/>
                <w:left w:val="none" w:sz="0" w:space="0" w:color="auto"/>
                <w:bottom w:val="none" w:sz="0" w:space="0" w:color="auto"/>
                <w:right w:val="none" w:sz="0" w:space="0" w:color="auto"/>
              </w:divBdr>
              <w:divsChild>
                <w:div w:id="405105225">
                  <w:marLeft w:val="0"/>
                  <w:marRight w:val="0"/>
                  <w:marTop w:val="0"/>
                  <w:marBottom w:val="0"/>
                  <w:divBdr>
                    <w:top w:val="none" w:sz="0" w:space="0" w:color="auto"/>
                    <w:left w:val="none" w:sz="0" w:space="0" w:color="auto"/>
                    <w:bottom w:val="none" w:sz="0" w:space="0" w:color="auto"/>
                    <w:right w:val="none" w:sz="0" w:space="0" w:color="auto"/>
                  </w:divBdr>
                </w:div>
              </w:divsChild>
            </w:div>
            <w:div w:id="171145202">
              <w:marLeft w:val="0"/>
              <w:marRight w:val="0"/>
              <w:marTop w:val="0"/>
              <w:marBottom w:val="0"/>
              <w:divBdr>
                <w:top w:val="none" w:sz="0" w:space="0" w:color="auto"/>
                <w:left w:val="none" w:sz="0" w:space="0" w:color="auto"/>
                <w:bottom w:val="none" w:sz="0" w:space="0" w:color="auto"/>
                <w:right w:val="none" w:sz="0" w:space="0" w:color="auto"/>
              </w:divBdr>
              <w:divsChild>
                <w:div w:id="165486534">
                  <w:marLeft w:val="0"/>
                  <w:marRight w:val="0"/>
                  <w:marTop w:val="0"/>
                  <w:marBottom w:val="0"/>
                  <w:divBdr>
                    <w:top w:val="none" w:sz="0" w:space="0" w:color="auto"/>
                    <w:left w:val="none" w:sz="0" w:space="0" w:color="auto"/>
                    <w:bottom w:val="none" w:sz="0" w:space="0" w:color="auto"/>
                    <w:right w:val="none" w:sz="0" w:space="0" w:color="auto"/>
                  </w:divBdr>
                </w:div>
              </w:divsChild>
            </w:div>
            <w:div w:id="184944016">
              <w:marLeft w:val="0"/>
              <w:marRight w:val="0"/>
              <w:marTop w:val="0"/>
              <w:marBottom w:val="0"/>
              <w:divBdr>
                <w:top w:val="none" w:sz="0" w:space="0" w:color="auto"/>
                <w:left w:val="none" w:sz="0" w:space="0" w:color="auto"/>
                <w:bottom w:val="none" w:sz="0" w:space="0" w:color="auto"/>
                <w:right w:val="none" w:sz="0" w:space="0" w:color="auto"/>
              </w:divBdr>
              <w:divsChild>
                <w:div w:id="325204216">
                  <w:marLeft w:val="0"/>
                  <w:marRight w:val="0"/>
                  <w:marTop w:val="0"/>
                  <w:marBottom w:val="0"/>
                  <w:divBdr>
                    <w:top w:val="none" w:sz="0" w:space="0" w:color="auto"/>
                    <w:left w:val="none" w:sz="0" w:space="0" w:color="auto"/>
                    <w:bottom w:val="none" w:sz="0" w:space="0" w:color="auto"/>
                    <w:right w:val="none" w:sz="0" w:space="0" w:color="auto"/>
                  </w:divBdr>
                </w:div>
              </w:divsChild>
            </w:div>
            <w:div w:id="185144491">
              <w:marLeft w:val="0"/>
              <w:marRight w:val="0"/>
              <w:marTop w:val="0"/>
              <w:marBottom w:val="0"/>
              <w:divBdr>
                <w:top w:val="none" w:sz="0" w:space="0" w:color="auto"/>
                <w:left w:val="none" w:sz="0" w:space="0" w:color="auto"/>
                <w:bottom w:val="none" w:sz="0" w:space="0" w:color="auto"/>
                <w:right w:val="none" w:sz="0" w:space="0" w:color="auto"/>
              </w:divBdr>
              <w:divsChild>
                <w:div w:id="6560990">
                  <w:marLeft w:val="0"/>
                  <w:marRight w:val="0"/>
                  <w:marTop w:val="0"/>
                  <w:marBottom w:val="0"/>
                  <w:divBdr>
                    <w:top w:val="none" w:sz="0" w:space="0" w:color="auto"/>
                    <w:left w:val="none" w:sz="0" w:space="0" w:color="auto"/>
                    <w:bottom w:val="none" w:sz="0" w:space="0" w:color="auto"/>
                    <w:right w:val="none" w:sz="0" w:space="0" w:color="auto"/>
                  </w:divBdr>
                </w:div>
              </w:divsChild>
            </w:div>
            <w:div w:id="199906028">
              <w:marLeft w:val="0"/>
              <w:marRight w:val="0"/>
              <w:marTop w:val="0"/>
              <w:marBottom w:val="0"/>
              <w:divBdr>
                <w:top w:val="none" w:sz="0" w:space="0" w:color="auto"/>
                <w:left w:val="none" w:sz="0" w:space="0" w:color="auto"/>
                <w:bottom w:val="none" w:sz="0" w:space="0" w:color="auto"/>
                <w:right w:val="none" w:sz="0" w:space="0" w:color="auto"/>
              </w:divBdr>
              <w:divsChild>
                <w:div w:id="219562603">
                  <w:marLeft w:val="0"/>
                  <w:marRight w:val="0"/>
                  <w:marTop w:val="0"/>
                  <w:marBottom w:val="0"/>
                  <w:divBdr>
                    <w:top w:val="none" w:sz="0" w:space="0" w:color="auto"/>
                    <w:left w:val="none" w:sz="0" w:space="0" w:color="auto"/>
                    <w:bottom w:val="none" w:sz="0" w:space="0" w:color="auto"/>
                    <w:right w:val="none" w:sz="0" w:space="0" w:color="auto"/>
                  </w:divBdr>
                </w:div>
              </w:divsChild>
            </w:div>
            <w:div w:id="231041183">
              <w:marLeft w:val="0"/>
              <w:marRight w:val="0"/>
              <w:marTop w:val="0"/>
              <w:marBottom w:val="0"/>
              <w:divBdr>
                <w:top w:val="none" w:sz="0" w:space="0" w:color="auto"/>
                <w:left w:val="none" w:sz="0" w:space="0" w:color="auto"/>
                <w:bottom w:val="none" w:sz="0" w:space="0" w:color="auto"/>
                <w:right w:val="none" w:sz="0" w:space="0" w:color="auto"/>
              </w:divBdr>
              <w:divsChild>
                <w:div w:id="1116020768">
                  <w:marLeft w:val="0"/>
                  <w:marRight w:val="0"/>
                  <w:marTop w:val="0"/>
                  <w:marBottom w:val="0"/>
                  <w:divBdr>
                    <w:top w:val="none" w:sz="0" w:space="0" w:color="auto"/>
                    <w:left w:val="none" w:sz="0" w:space="0" w:color="auto"/>
                    <w:bottom w:val="none" w:sz="0" w:space="0" w:color="auto"/>
                    <w:right w:val="none" w:sz="0" w:space="0" w:color="auto"/>
                  </w:divBdr>
                </w:div>
              </w:divsChild>
            </w:div>
            <w:div w:id="260532013">
              <w:marLeft w:val="0"/>
              <w:marRight w:val="0"/>
              <w:marTop w:val="0"/>
              <w:marBottom w:val="0"/>
              <w:divBdr>
                <w:top w:val="none" w:sz="0" w:space="0" w:color="auto"/>
                <w:left w:val="none" w:sz="0" w:space="0" w:color="auto"/>
                <w:bottom w:val="none" w:sz="0" w:space="0" w:color="auto"/>
                <w:right w:val="none" w:sz="0" w:space="0" w:color="auto"/>
              </w:divBdr>
              <w:divsChild>
                <w:div w:id="1646007558">
                  <w:marLeft w:val="0"/>
                  <w:marRight w:val="0"/>
                  <w:marTop w:val="0"/>
                  <w:marBottom w:val="0"/>
                  <w:divBdr>
                    <w:top w:val="none" w:sz="0" w:space="0" w:color="auto"/>
                    <w:left w:val="none" w:sz="0" w:space="0" w:color="auto"/>
                    <w:bottom w:val="none" w:sz="0" w:space="0" w:color="auto"/>
                    <w:right w:val="none" w:sz="0" w:space="0" w:color="auto"/>
                  </w:divBdr>
                </w:div>
              </w:divsChild>
            </w:div>
            <w:div w:id="269163122">
              <w:marLeft w:val="0"/>
              <w:marRight w:val="0"/>
              <w:marTop w:val="0"/>
              <w:marBottom w:val="0"/>
              <w:divBdr>
                <w:top w:val="none" w:sz="0" w:space="0" w:color="auto"/>
                <w:left w:val="none" w:sz="0" w:space="0" w:color="auto"/>
                <w:bottom w:val="none" w:sz="0" w:space="0" w:color="auto"/>
                <w:right w:val="none" w:sz="0" w:space="0" w:color="auto"/>
              </w:divBdr>
              <w:divsChild>
                <w:div w:id="1697851742">
                  <w:marLeft w:val="0"/>
                  <w:marRight w:val="0"/>
                  <w:marTop w:val="0"/>
                  <w:marBottom w:val="0"/>
                  <w:divBdr>
                    <w:top w:val="none" w:sz="0" w:space="0" w:color="auto"/>
                    <w:left w:val="none" w:sz="0" w:space="0" w:color="auto"/>
                    <w:bottom w:val="none" w:sz="0" w:space="0" w:color="auto"/>
                    <w:right w:val="none" w:sz="0" w:space="0" w:color="auto"/>
                  </w:divBdr>
                </w:div>
              </w:divsChild>
            </w:div>
            <w:div w:id="285239783">
              <w:marLeft w:val="0"/>
              <w:marRight w:val="0"/>
              <w:marTop w:val="0"/>
              <w:marBottom w:val="0"/>
              <w:divBdr>
                <w:top w:val="none" w:sz="0" w:space="0" w:color="auto"/>
                <w:left w:val="none" w:sz="0" w:space="0" w:color="auto"/>
                <w:bottom w:val="none" w:sz="0" w:space="0" w:color="auto"/>
                <w:right w:val="none" w:sz="0" w:space="0" w:color="auto"/>
              </w:divBdr>
              <w:divsChild>
                <w:div w:id="988746780">
                  <w:marLeft w:val="0"/>
                  <w:marRight w:val="0"/>
                  <w:marTop w:val="0"/>
                  <w:marBottom w:val="0"/>
                  <w:divBdr>
                    <w:top w:val="none" w:sz="0" w:space="0" w:color="auto"/>
                    <w:left w:val="none" w:sz="0" w:space="0" w:color="auto"/>
                    <w:bottom w:val="none" w:sz="0" w:space="0" w:color="auto"/>
                    <w:right w:val="none" w:sz="0" w:space="0" w:color="auto"/>
                  </w:divBdr>
                </w:div>
              </w:divsChild>
            </w:div>
            <w:div w:id="296690064">
              <w:marLeft w:val="0"/>
              <w:marRight w:val="0"/>
              <w:marTop w:val="0"/>
              <w:marBottom w:val="0"/>
              <w:divBdr>
                <w:top w:val="none" w:sz="0" w:space="0" w:color="auto"/>
                <w:left w:val="none" w:sz="0" w:space="0" w:color="auto"/>
                <w:bottom w:val="none" w:sz="0" w:space="0" w:color="auto"/>
                <w:right w:val="none" w:sz="0" w:space="0" w:color="auto"/>
              </w:divBdr>
              <w:divsChild>
                <w:div w:id="1070425175">
                  <w:marLeft w:val="0"/>
                  <w:marRight w:val="0"/>
                  <w:marTop w:val="0"/>
                  <w:marBottom w:val="0"/>
                  <w:divBdr>
                    <w:top w:val="none" w:sz="0" w:space="0" w:color="auto"/>
                    <w:left w:val="none" w:sz="0" w:space="0" w:color="auto"/>
                    <w:bottom w:val="none" w:sz="0" w:space="0" w:color="auto"/>
                    <w:right w:val="none" w:sz="0" w:space="0" w:color="auto"/>
                  </w:divBdr>
                </w:div>
              </w:divsChild>
            </w:div>
            <w:div w:id="304626855">
              <w:marLeft w:val="0"/>
              <w:marRight w:val="0"/>
              <w:marTop w:val="0"/>
              <w:marBottom w:val="0"/>
              <w:divBdr>
                <w:top w:val="none" w:sz="0" w:space="0" w:color="auto"/>
                <w:left w:val="none" w:sz="0" w:space="0" w:color="auto"/>
                <w:bottom w:val="none" w:sz="0" w:space="0" w:color="auto"/>
                <w:right w:val="none" w:sz="0" w:space="0" w:color="auto"/>
              </w:divBdr>
              <w:divsChild>
                <w:div w:id="618414612">
                  <w:marLeft w:val="0"/>
                  <w:marRight w:val="0"/>
                  <w:marTop w:val="0"/>
                  <w:marBottom w:val="0"/>
                  <w:divBdr>
                    <w:top w:val="none" w:sz="0" w:space="0" w:color="auto"/>
                    <w:left w:val="none" w:sz="0" w:space="0" w:color="auto"/>
                    <w:bottom w:val="none" w:sz="0" w:space="0" w:color="auto"/>
                    <w:right w:val="none" w:sz="0" w:space="0" w:color="auto"/>
                  </w:divBdr>
                </w:div>
              </w:divsChild>
            </w:div>
            <w:div w:id="346374039">
              <w:marLeft w:val="0"/>
              <w:marRight w:val="0"/>
              <w:marTop w:val="0"/>
              <w:marBottom w:val="0"/>
              <w:divBdr>
                <w:top w:val="none" w:sz="0" w:space="0" w:color="auto"/>
                <w:left w:val="none" w:sz="0" w:space="0" w:color="auto"/>
                <w:bottom w:val="none" w:sz="0" w:space="0" w:color="auto"/>
                <w:right w:val="none" w:sz="0" w:space="0" w:color="auto"/>
              </w:divBdr>
              <w:divsChild>
                <w:div w:id="1941402913">
                  <w:marLeft w:val="0"/>
                  <w:marRight w:val="0"/>
                  <w:marTop w:val="0"/>
                  <w:marBottom w:val="0"/>
                  <w:divBdr>
                    <w:top w:val="none" w:sz="0" w:space="0" w:color="auto"/>
                    <w:left w:val="none" w:sz="0" w:space="0" w:color="auto"/>
                    <w:bottom w:val="none" w:sz="0" w:space="0" w:color="auto"/>
                    <w:right w:val="none" w:sz="0" w:space="0" w:color="auto"/>
                  </w:divBdr>
                </w:div>
              </w:divsChild>
            </w:div>
            <w:div w:id="364722430">
              <w:marLeft w:val="0"/>
              <w:marRight w:val="0"/>
              <w:marTop w:val="0"/>
              <w:marBottom w:val="0"/>
              <w:divBdr>
                <w:top w:val="none" w:sz="0" w:space="0" w:color="auto"/>
                <w:left w:val="none" w:sz="0" w:space="0" w:color="auto"/>
                <w:bottom w:val="none" w:sz="0" w:space="0" w:color="auto"/>
                <w:right w:val="none" w:sz="0" w:space="0" w:color="auto"/>
              </w:divBdr>
              <w:divsChild>
                <w:div w:id="1278246858">
                  <w:marLeft w:val="0"/>
                  <w:marRight w:val="0"/>
                  <w:marTop w:val="0"/>
                  <w:marBottom w:val="0"/>
                  <w:divBdr>
                    <w:top w:val="none" w:sz="0" w:space="0" w:color="auto"/>
                    <w:left w:val="none" w:sz="0" w:space="0" w:color="auto"/>
                    <w:bottom w:val="none" w:sz="0" w:space="0" w:color="auto"/>
                    <w:right w:val="none" w:sz="0" w:space="0" w:color="auto"/>
                  </w:divBdr>
                </w:div>
              </w:divsChild>
            </w:div>
            <w:div w:id="372968208">
              <w:marLeft w:val="0"/>
              <w:marRight w:val="0"/>
              <w:marTop w:val="0"/>
              <w:marBottom w:val="0"/>
              <w:divBdr>
                <w:top w:val="none" w:sz="0" w:space="0" w:color="auto"/>
                <w:left w:val="none" w:sz="0" w:space="0" w:color="auto"/>
                <w:bottom w:val="none" w:sz="0" w:space="0" w:color="auto"/>
                <w:right w:val="none" w:sz="0" w:space="0" w:color="auto"/>
              </w:divBdr>
              <w:divsChild>
                <w:div w:id="22287439">
                  <w:marLeft w:val="0"/>
                  <w:marRight w:val="0"/>
                  <w:marTop w:val="0"/>
                  <w:marBottom w:val="0"/>
                  <w:divBdr>
                    <w:top w:val="none" w:sz="0" w:space="0" w:color="auto"/>
                    <w:left w:val="none" w:sz="0" w:space="0" w:color="auto"/>
                    <w:bottom w:val="none" w:sz="0" w:space="0" w:color="auto"/>
                    <w:right w:val="none" w:sz="0" w:space="0" w:color="auto"/>
                  </w:divBdr>
                </w:div>
              </w:divsChild>
            </w:div>
            <w:div w:id="557664778">
              <w:marLeft w:val="0"/>
              <w:marRight w:val="0"/>
              <w:marTop w:val="0"/>
              <w:marBottom w:val="0"/>
              <w:divBdr>
                <w:top w:val="none" w:sz="0" w:space="0" w:color="auto"/>
                <w:left w:val="none" w:sz="0" w:space="0" w:color="auto"/>
                <w:bottom w:val="none" w:sz="0" w:space="0" w:color="auto"/>
                <w:right w:val="none" w:sz="0" w:space="0" w:color="auto"/>
              </w:divBdr>
              <w:divsChild>
                <w:div w:id="1296526735">
                  <w:marLeft w:val="0"/>
                  <w:marRight w:val="0"/>
                  <w:marTop w:val="0"/>
                  <w:marBottom w:val="0"/>
                  <w:divBdr>
                    <w:top w:val="none" w:sz="0" w:space="0" w:color="auto"/>
                    <w:left w:val="none" w:sz="0" w:space="0" w:color="auto"/>
                    <w:bottom w:val="none" w:sz="0" w:space="0" w:color="auto"/>
                    <w:right w:val="none" w:sz="0" w:space="0" w:color="auto"/>
                  </w:divBdr>
                </w:div>
              </w:divsChild>
            </w:div>
            <w:div w:id="562062624">
              <w:marLeft w:val="0"/>
              <w:marRight w:val="0"/>
              <w:marTop w:val="0"/>
              <w:marBottom w:val="0"/>
              <w:divBdr>
                <w:top w:val="none" w:sz="0" w:space="0" w:color="auto"/>
                <w:left w:val="none" w:sz="0" w:space="0" w:color="auto"/>
                <w:bottom w:val="none" w:sz="0" w:space="0" w:color="auto"/>
                <w:right w:val="none" w:sz="0" w:space="0" w:color="auto"/>
              </w:divBdr>
              <w:divsChild>
                <w:div w:id="484396098">
                  <w:marLeft w:val="0"/>
                  <w:marRight w:val="0"/>
                  <w:marTop w:val="0"/>
                  <w:marBottom w:val="0"/>
                  <w:divBdr>
                    <w:top w:val="none" w:sz="0" w:space="0" w:color="auto"/>
                    <w:left w:val="none" w:sz="0" w:space="0" w:color="auto"/>
                    <w:bottom w:val="none" w:sz="0" w:space="0" w:color="auto"/>
                    <w:right w:val="none" w:sz="0" w:space="0" w:color="auto"/>
                  </w:divBdr>
                </w:div>
              </w:divsChild>
            </w:div>
            <w:div w:id="569661171">
              <w:marLeft w:val="0"/>
              <w:marRight w:val="0"/>
              <w:marTop w:val="0"/>
              <w:marBottom w:val="0"/>
              <w:divBdr>
                <w:top w:val="none" w:sz="0" w:space="0" w:color="auto"/>
                <w:left w:val="none" w:sz="0" w:space="0" w:color="auto"/>
                <w:bottom w:val="none" w:sz="0" w:space="0" w:color="auto"/>
                <w:right w:val="none" w:sz="0" w:space="0" w:color="auto"/>
              </w:divBdr>
              <w:divsChild>
                <w:div w:id="1459298377">
                  <w:marLeft w:val="0"/>
                  <w:marRight w:val="0"/>
                  <w:marTop w:val="0"/>
                  <w:marBottom w:val="0"/>
                  <w:divBdr>
                    <w:top w:val="none" w:sz="0" w:space="0" w:color="auto"/>
                    <w:left w:val="none" w:sz="0" w:space="0" w:color="auto"/>
                    <w:bottom w:val="none" w:sz="0" w:space="0" w:color="auto"/>
                    <w:right w:val="none" w:sz="0" w:space="0" w:color="auto"/>
                  </w:divBdr>
                </w:div>
              </w:divsChild>
            </w:div>
            <w:div w:id="694159202">
              <w:marLeft w:val="0"/>
              <w:marRight w:val="0"/>
              <w:marTop w:val="0"/>
              <w:marBottom w:val="0"/>
              <w:divBdr>
                <w:top w:val="none" w:sz="0" w:space="0" w:color="auto"/>
                <w:left w:val="none" w:sz="0" w:space="0" w:color="auto"/>
                <w:bottom w:val="none" w:sz="0" w:space="0" w:color="auto"/>
                <w:right w:val="none" w:sz="0" w:space="0" w:color="auto"/>
              </w:divBdr>
              <w:divsChild>
                <w:div w:id="566651249">
                  <w:marLeft w:val="0"/>
                  <w:marRight w:val="0"/>
                  <w:marTop w:val="0"/>
                  <w:marBottom w:val="0"/>
                  <w:divBdr>
                    <w:top w:val="none" w:sz="0" w:space="0" w:color="auto"/>
                    <w:left w:val="none" w:sz="0" w:space="0" w:color="auto"/>
                    <w:bottom w:val="none" w:sz="0" w:space="0" w:color="auto"/>
                    <w:right w:val="none" w:sz="0" w:space="0" w:color="auto"/>
                  </w:divBdr>
                </w:div>
              </w:divsChild>
            </w:div>
            <w:div w:id="705252904">
              <w:marLeft w:val="0"/>
              <w:marRight w:val="0"/>
              <w:marTop w:val="0"/>
              <w:marBottom w:val="0"/>
              <w:divBdr>
                <w:top w:val="none" w:sz="0" w:space="0" w:color="auto"/>
                <w:left w:val="none" w:sz="0" w:space="0" w:color="auto"/>
                <w:bottom w:val="none" w:sz="0" w:space="0" w:color="auto"/>
                <w:right w:val="none" w:sz="0" w:space="0" w:color="auto"/>
              </w:divBdr>
              <w:divsChild>
                <w:div w:id="1842888819">
                  <w:marLeft w:val="0"/>
                  <w:marRight w:val="0"/>
                  <w:marTop w:val="0"/>
                  <w:marBottom w:val="0"/>
                  <w:divBdr>
                    <w:top w:val="none" w:sz="0" w:space="0" w:color="auto"/>
                    <w:left w:val="none" w:sz="0" w:space="0" w:color="auto"/>
                    <w:bottom w:val="none" w:sz="0" w:space="0" w:color="auto"/>
                    <w:right w:val="none" w:sz="0" w:space="0" w:color="auto"/>
                  </w:divBdr>
                </w:div>
              </w:divsChild>
            </w:div>
            <w:div w:id="724108963">
              <w:marLeft w:val="0"/>
              <w:marRight w:val="0"/>
              <w:marTop w:val="0"/>
              <w:marBottom w:val="0"/>
              <w:divBdr>
                <w:top w:val="none" w:sz="0" w:space="0" w:color="auto"/>
                <w:left w:val="none" w:sz="0" w:space="0" w:color="auto"/>
                <w:bottom w:val="none" w:sz="0" w:space="0" w:color="auto"/>
                <w:right w:val="none" w:sz="0" w:space="0" w:color="auto"/>
              </w:divBdr>
              <w:divsChild>
                <w:div w:id="165483866">
                  <w:marLeft w:val="0"/>
                  <w:marRight w:val="0"/>
                  <w:marTop w:val="0"/>
                  <w:marBottom w:val="0"/>
                  <w:divBdr>
                    <w:top w:val="none" w:sz="0" w:space="0" w:color="auto"/>
                    <w:left w:val="none" w:sz="0" w:space="0" w:color="auto"/>
                    <w:bottom w:val="none" w:sz="0" w:space="0" w:color="auto"/>
                    <w:right w:val="none" w:sz="0" w:space="0" w:color="auto"/>
                  </w:divBdr>
                </w:div>
              </w:divsChild>
            </w:div>
            <w:div w:id="760611164">
              <w:marLeft w:val="0"/>
              <w:marRight w:val="0"/>
              <w:marTop w:val="0"/>
              <w:marBottom w:val="0"/>
              <w:divBdr>
                <w:top w:val="none" w:sz="0" w:space="0" w:color="auto"/>
                <w:left w:val="none" w:sz="0" w:space="0" w:color="auto"/>
                <w:bottom w:val="none" w:sz="0" w:space="0" w:color="auto"/>
                <w:right w:val="none" w:sz="0" w:space="0" w:color="auto"/>
              </w:divBdr>
              <w:divsChild>
                <w:div w:id="1304045165">
                  <w:marLeft w:val="0"/>
                  <w:marRight w:val="0"/>
                  <w:marTop w:val="0"/>
                  <w:marBottom w:val="0"/>
                  <w:divBdr>
                    <w:top w:val="none" w:sz="0" w:space="0" w:color="auto"/>
                    <w:left w:val="none" w:sz="0" w:space="0" w:color="auto"/>
                    <w:bottom w:val="none" w:sz="0" w:space="0" w:color="auto"/>
                    <w:right w:val="none" w:sz="0" w:space="0" w:color="auto"/>
                  </w:divBdr>
                </w:div>
              </w:divsChild>
            </w:div>
            <w:div w:id="768742963">
              <w:marLeft w:val="0"/>
              <w:marRight w:val="0"/>
              <w:marTop w:val="0"/>
              <w:marBottom w:val="0"/>
              <w:divBdr>
                <w:top w:val="none" w:sz="0" w:space="0" w:color="auto"/>
                <w:left w:val="none" w:sz="0" w:space="0" w:color="auto"/>
                <w:bottom w:val="none" w:sz="0" w:space="0" w:color="auto"/>
                <w:right w:val="none" w:sz="0" w:space="0" w:color="auto"/>
              </w:divBdr>
              <w:divsChild>
                <w:div w:id="595404233">
                  <w:marLeft w:val="0"/>
                  <w:marRight w:val="0"/>
                  <w:marTop w:val="0"/>
                  <w:marBottom w:val="0"/>
                  <w:divBdr>
                    <w:top w:val="none" w:sz="0" w:space="0" w:color="auto"/>
                    <w:left w:val="none" w:sz="0" w:space="0" w:color="auto"/>
                    <w:bottom w:val="none" w:sz="0" w:space="0" w:color="auto"/>
                    <w:right w:val="none" w:sz="0" w:space="0" w:color="auto"/>
                  </w:divBdr>
                </w:div>
              </w:divsChild>
            </w:div>
            <w:div w:id="785320562">
              <w:marLeft w:val="0"/>
              <w:marRight w:val="0"/>
              <w:marTop w:val="0"/>
              <w:marBottom w:val="0"/>
              <w:divBdr>
                <w:top w:val="none" w:sz="0" w:space="0" w:color="auto"/>
                <w:left w:val="none" w:sz="0" w:space="0" w:color="auto"/>
                <w:bottom w:val="none" w:sz="0" w:space="0" w:color="auto"/>
                <w:right w:val="none" w:sz="0" w:space="0" w:color="auto"/>
              </w:divBdr>
              <w:divsChild>
                <w:div w:id="304749411">
                  <w:marLeft w:val="0"/>
                  <w:marRight w:val="0"/>
                  <w:marTop w:val="0"/>
                  <w:marBottom w:val="0"/>
                  <w:divBdr>
                    <w:top w:val="none" w:sz="0" w:space="0" w:color="auto"/>
                    <w:left w:val="none" w:sz="0" w:space="0" w:color="auto"/>
                    <w:bottom w:val="none" w:sz="0" w:space="0" w:color="auto"/>
                    <w:right w:val="none" w:sz="0" w:space="0" w:color="auto"/>
                  </w:divBdr>
                </w:div>
              </w:divsChild>
            </w:div>
            <w:div w:id="811947152">
              <w:marLeft w:val="0"/>
              <w:marRight w:val="0"/>
              <w:marTop w:val="0"/>
              <w:marBottom w:val="0"/>
              <w:divBdr>
                <w:top w:val="none" w:sz="0" w:space="0" w:color="auto"/>
                <w:left w:val="none" w:sz="0" w:space="0" w:color="auto"/>
                <w:bottom w:val="none" w:sz="0" w:space="0" w:color="auto"/>
                <w:right w:val="none" w:sz="0" w:space="0" w:color="auto"/>
              </w:divBdr>
              <w:divsChild>
                <w:div w:id="2118132152">
                  <w:marLeft w:val="0"/>
                  <w:marRight w:val="0"/>
                  <w:marTop w:val="0"/>
                  <w:marBottom w:val="0"/>
                  <w:divBdr>
                    <w:top w:val="none" w:sz="0" w:space="0" w:color="auto"/>
                    <w:left w:val="none" w:sz="0" w:space="0" w:color="auto"/>
                    <w:bottom w:val="none" w:sz="0" w:space="0" w:color="auto"/>
                    <w:right w:val="none" w:sz="0" w:space="0" w:color="auto"/>
                  </w:divBdr>
                </w:div>
              </w:divsChild>
            </w:div>
            <w:div w:id="855575912">
              <w:marLeft w:val="0"/>
              <w:marRight w:val="0"/>
              <w:marTop w:val="0"/>
              <w:marBottom w:val="0"/>
              <w:divBdr>
                <w:top w:val="none" w:sz="0" w:space="0" w:color="auto"/>
                <w:left w:val="none" w:sz="0" w:space="0" w:color="auto"/>
                <w:bottom w:val="none" w:sz="0" w:space="0" w:color="auto"/>
                <w:right w:val="none" w:sz="0" w:space="0" w:color="auto"/>
              </w:divBdr>
              <w:divsChild>
                <w:div w:id="960646768">
                  <w:marLeft w:val="0"/>
                  <w:marRight w:val="0"/>
                  <w:marTop w:val="0"/>
                  <w:marBottom w:val="0"/>
                  <w:divBdr>
                    <w:top w:val="none" w:sz="0" w:space="0" w:color="auto"/>
                    <w:left w:val="none" w:sz="0" w:space="0" w:color="auto"/>
                    <w:bottom w:val="none" w:sz="0" w:space="0" w:color="auto"/>
                    <w:right w:val="none" w:sz="0" w:space="0" w:color="auto"/>
                  </w:divBdr>
                </w:div>
              </w:divsChild>
            </w:div>
            <w:div w:id="865755622">
              <w:marLeft w:val="0"/>
              <w:marRight w:val="0"/>
              <w:marTop w:val="0"/>
              <w:marBottom w:val="0"/>
              <w:divBdr>
                <w:top w:val="none" w:sz="0" w:space="0" w:color="auto"/>
                <w:left w:val="none" w:sz="0" w:space="0" w:color="auto"/>
                <w:bottom w:val="none" w:sz="0" w:space="0" w:color="auto"/>
                <w:right w:val="none" w:sz="0" w:space="0" w:color="auto"/>
              </w:divBdr>
              <w:divsChild>
                <w:div w:id="1654331298">
                  <w:marLeft w:val="0"/>
                  <w:marRight w:val="0"/>
                  <w:marTop w:val="0"/>
                  <w:marBottom w:val="0"/>
                  <w:divBdr>
                    <w:top w:val="none" w:sz="0" w:space="0" w:color="auto"/>
                    <w:left w:val="none" w:sz="0" w:space="0" w:color="auto"/>
                    <w:bottom w:val="none" w:sz="0" w:space="0" w:color="auto"/>
                    <w:right w:val="none" w:sz="0" w:space="0" w:color="auto"/>
                  </w:divBdr>
                </w:div>
              </w:divsChild>
            </w:div>
            <w:div w:id="944340430">
              <w:marLeft w:val="0"/>
              <w:marRight w:val="0"/>
              <w:marTop w:val="0"/>
              <w:marBottom w:val="0"/>
              <w:divBdr>
                <w:top w:val="none" w:sz="0" w:space="0" w:color="auto"/>
                <w:left w:val="none" w:sz="0" w:space="0" w:color="auto"/>
                <w:bottom w:val="none" w:sz="0" w:space="0" w:color="auto"/>
                <w:right w:val="none" w:sz="0" w:space="0" w:color="auto"/>
              </w:divBdr>
              <w:divsChild>
                <w:div w:id="531456605">
                  <w:marLeft w:val="0"/>
                  <w:marRight w:val="0"/>
                  <w:marTop w:val="0"/>
                  <w:marBottom w:val="0"/>
                  <w:divBdr>
                    <w:top w:val="none" w:sz="0" w:space="0" w:color="auto"/>
                    <w:left w:val="none" w:sz="0" w:space="0" w:color="auto"/>
                    <w:bottom w:val="none" w:sz="0" w:space="0" w:color="auto"/>
                    <w:right w:val="none" w:sz="0" w:space="0" w:color="auto"/>
                  </w:divBdr>
                </w:div>
              </w:divsChild>
            </w:div>
            <w:div w:id="969212086">
              <w:marLeft w:val="0"/>
              <w:marRight w:val="0"/>
              <w:marTop w:val="0"/>
              <w:marBottom w:val="0"/>
              <w:divBdr>
                <w:top w:val="none" w:sz="0" w:space="0" w:color="auto"/>
                <w:left w:val="none" w:sz="0" w:space="0" w:color="auto"/>
                <w:bottom w:val="none" w:sz="0" w:space="0" w:color="auto"/>
                <w:right w:val="none" w:sz="0" w:space="0" w:color="auto"/>
              </w:divBdr>
              <w:divsChild>
                <w:div w:id="1683317078">
                  <w:marLeft w:val="0"/>
                  <w:marRight w:val="0"/>
                  <w:marTop w:val="0"/>
                  <w:marBottom w:val="0"/>
                  <w:divBdr>
                    <w:top w:val="none" w:sz="0" w:space="0" w:color="auto"/>
                    <w:left w:val="none" w:sz="0" w:space="0" w:color="auto"/>
                    <w:bottom w:val="none" w:sz="0" w:space="0" w:color="auto"/>
                    <w:right w:val="none" w:sz="0" w:space="0" w:color="auto"/>
                  </w:divBdr>
                </w:div>
              </w:divsChild>
            </w:div>
            <w:div w:id="985402218">
              <w:marLeft w:val="0"/>
              <w:marRight w:val="0"/>
              <w:marTop w:val="0"/>
              <w:marBottom w:val="0"/>
              <w:divBdr>
                <w:top w:val="none" w:sz="0" w:space="0" w:color="auto"/>
                <w:left w:val="none" w:sz="0" w:space="0" w:color="auto"/>
                <w:bottom w:val="none" w:sz="0" w:space="0" w:color="auto"/>
                <w:right w:val="none" w:sz="0" w:space="0" w:color="auto"/>
              </w:divBdr>
              <w:divsChild>
                <w:div w:id="1869366321">
                  <w:marLeft w:val="0"/>
                  <w:marRight w:val="0"/>
                  <w:marTop w:val="0"/>
                  <w:marBottom w:val="0"/>
                  <w:divBdr>
                    <w:top w:val="none" w:sz="0" w:space="0" w:color="auto"/>
                    <w:left w:val="none" w:sz="0" w:space="0" w:color="auto"/>
                    <w:bottom w:val="none" w:sz="0" w:space="0" w:color="auto"/>
                    <w:right w:val="none" w:sz="0" w:space="0" w:color="auto"/>
                  </w:divBdr>
                </w:div>
              </w:divsChild>
            </w:div>
            <w:div w:id="1012415994">
              <w:marLeft w:val="0"/>
              <w:marRight w:val="0"/>
              <w:marTop w:val="0"/>
              <w:marBottom w:val="0"/>
              <w:divBdr>
                <w:top w:val="none" w:sz="0" w:space="0" w:color="auto"/>
                <w:left w:val="none" w:sz="0" w:space="0" w:color="auto"/>
                <w:bottom w:val="none" w:sz="0" w:space="0" w:color="auto"/>
                <w:right w:val="none" w:sz="0" w:space="0" w:color="auto"/>
              </w:divBdr>
              <w:divsChild>
                <w:div w:id="1260867568">
                  <w:marLeft w:val="0"/>
                  <w:marRight w:val="0"/>
                  <w:marTop w:val="0"/>
                  <w:marBottom w:val="0"/>
                  <w:divBdr>
                    <w:top w:val="none" w:sz="0" w:space="0" w:color="auto"/>
                    <w:left w:val="none" w:sz="0" w:space="0" w:color="auto"/>
                    <w:bottom w:val="none" w:sz="0" w:space="0" w:color="auto"/>
                    <w:right w:val="none" w:sz="0" w:space="0" w:color="auto"/>
                  </w:divBdr>
                </w:div>
              </w:divsChild>
            </w:div>
            <w:div w:id="1023244096">
              <w:marLeft w:val="0"/>
              <w:marRight w:val="0"/>
              <w:marTop w:val="0"/>
              <w:marBottom w:val="0"/>
              <w:divBdr>
                <w:top w:val="none" w:sz="0" w:space="0" w:color="auto"/>
                <w:left w:val="none" w:sz="0" w:space="0" w:color="auto"/>
                <w:bottom w:val="none" w:sz="0" w:space="0" w:color="auto"/>
                <w:right w:val="none" w:sz="0" w:space="0" w:color="auto"/>
              </w:divBdr>
              <w:divsChild>
                <w:div w:id="1166290588">
                  <w:marLeft w:val="0"/>
                  <w:marRight w:val="0"/>
                  <w:marTop w:val="0"/>
                  <w:marBottom w:val="0"/>
                  <w:divBdr>
                    <w:top w:val="none" w:sz="0" w:space="0" w:color="auto"/>
                    <w:left w:val="none" w:sz="0" w:space="0" w:color="auto"/>
                    <w:bottom w:val="none" w:sz="0" w:space="0" w:color="auto"/>
                    <w:right w:val="none" w:sz="0" w:space="0" w:color="auto"/>
                  </w:divBdr>
                </w:div>
              </w:divsChild>
            </w:div>
            <w:div w:id="1023432980">
              <w:marLeft w:val="0"/>
              <w:marRight w:val="0"/>
              <w:marTop w:val="0"/>
              <w:marBottom w:val="0"/>
              <w:divBdr>
                <w:top w:val="none" w:sz="0" w:space="0" w:color="auto"/>
                <w:left w:val="none" w:sz="0" w:space="0" w:color="auto"/>
                <w:bottom w:val="none" w:sz="0" w:space="0" w:color="auto"/>
                <w:right w:val="none" w:sz="0" w:space="0" w:color="auto"/>
              </w:divBdr>
              <w:divsChild>
                <w:div w:id="2008093816">
                  <w:marLeft w:val="0"/>
                  <w:marRight w:val="0"/>
                  <w:marTop w:val="0"/>
                  <w:marBottom w:val="0"/>
                  <w:divBdr>
                    <w:top w:val="none" w:sz="0" w:space="0" w:color="auto"/>
                    <w:left w:val="none" w:sz="0" w:space="0" w:color="auto"/>
                    <w:bottom w:val="none" w:sz="0" w:space="0" w:color="auto"/>
                    <w:right w:val="none" w:sz="0" w:space="0" w:color="auto"/>
                  </w:divBdr>
                </w:div>
              </w:divsChild>
            </w:div>
            <w:div w:id="1061175481">
              <w:marLeft w:val="0"/>
              <w:marRight w:val="0"/>
              <w:marTop w:val="0"/>
              <w:marBottom w:val="0"/>
              <w:divBdr>
                <w:top w:val="none" w:sz="0" w:space="0" w:color="auto"/>
                <w:left w:val="none" w:sz="0" w:space="0" w:color="auto"/>
                <w:bottom w:val="none" w:sz="0" w:space="0" w:color="auto"/>
                <w:right w:val="none" w:sz="0" w:space="0" w:color="auto"/>
              </w:divBdr>
              <w:divsChild>
                <w:div w:id="1222012674">
                  <w:marLeft w:val="0"/>
                  <w:marRight w:val="0"/>
                  <w:marTop w:val="0"/>
                  <w:marBottom w:val="0"/>
                  <w:divBdr>
                    <w:top w:val="none" w:sz="0" w:space="0" w:color="auto"/>
                    <w:left w:val="none" w:sz="0" w:space="0" w:color="auto"/>
                    <w:bottom w:val="none" w:sz="0" w:space="0" w:color="auto"/>
                    <w:right w:val="none" w:sz="0" w:space="0" w:color="auto"/>
                  </w:divBdr>
                </w:div>
              </w:divsChild>
            </w:div>
            <w:div w:id="1099834461">
              <w:marLeft w:val="0"/>
              <w:marRight w:val="0"/>
              <w:marTop w:val="0"/>
              <w:marBottom w:val="0"/>
              <w:divBdr>
                <w:top w:val="none" w:sz="0" w:space="0" w:color="auto"/>
                <w:left w:val="none" w:sz="0" w:space="0" w:color="auto"/>
                <w:bottom w:val="none" w:sz="0" w:space="0" w:color="auto"/>
                <w:right w:val="none" w:sz="0" w:space="0" w:color="auto"/>
              </w:divBdr>
              <w:divsChild>
                <w:div w:id="1697609171">
                  <w:marLeft w:val="0"/>
                  <w:marRight w:val="0"/>
                  <w:marTop w:val="0"/>
                  <w:marBottom w:val="0"/>
                  <w:divBdr>
                    <w:top w:val="none" w:sz="0" w:space="0" w:color="auto"/>
                    <w:left w:val="none" w:sz="0" w:space="0" w:color="auto"/>
                    <w:bottom w:val="none" w:sz="0" w:space="0" w:color="auto"/>
                    <w:right w:val="none" w:sz="0" w:space="0" w:color="auto"/>
                  </w:divBdr>
                </w:div>
              </w:divsChild>
            </w:div>
            <w:div w:id="1126001113">
              <w:marLeft w:val="0"/>
              <w:marRight w:val="0"/>
              <w:marTop w:val="0"/>
              <w:marBottom w:val="0"/>
              <w:divBdr>
                <w:top w:val="none" w:sz="0" w:space="0" w:color="auto"/>
                <w:left w:val="none" w:sz="0" w:space="0" w:color="auto"/>
                <w:bottom w:val="none" w:sz="0" w:space="0" w:color="auto"/>
                <w:right w:val="none" w:sz="0" w:space="0" w:color="auto"/>
              </w:divBdr>
              <w:divsChild>
                <w:div w:id="327682137">
                  <w:marLeft w:val="0"/>
                  <w:marRight w:val="0"/>
                  <w:marTop w:val="0"/>
                  <w:marBottom w:val="0"/>
                  <w:divBdr>
                    <w:top w:val="none" w:sz="0" w:space="0" w:color="auto"/>
                    <w:left w:val="none" w:sz="0" w:space="0" w:color="auto"/>
                    <w:bottom w:val="none" w:sz="0" w:space="0" w:color="auto"/>
                    <w:right w:val="none" w:sz="0" w:space="0" w:color="auto"/>
                  </w:divBdr>
                </w:div>
              </w:divsChild>
            </w:div>
            <w:div w:id="1268393181">
              <w:marLeft w:val="0"/>
              <w:marRight w:val="0"/>
              <w:marTop w:val="0"/>
              <w:marBottom w:val="0"/>
              <w:divBdr>
                <w:top w:val="none" w:sz="0" w:space="0" w:color="auto"/>
                <w:left w:val="none" w:sz="0" w:space="0" w:color="auto"/>
                <w:bottom w:val="none" w:sz="0" w:space="0" w:color="auto"/>
                <w:right w:val="none" w:sz="0" w:space="0" w:color="auto"/>
              </w:divBdr>
              <w:divsChild>
                <w:div w:id="1719085474">
                  <w:marLeft w:val="0"/>
                  <w:marRight w:val="0"/>
                  <w:marTop w:val="0"/>
                  <w:marBottom w:val="0"/>
                  <w:divBdr>
                    <w:top w:val="none" w:sz="0" w:space="0" w:color="auto"/>
                    <w:left w:val="none" w:sz="0" w:space="0" w:color="auto"/>
                    <w:bottom w:val="none" w:sz="0" w:space="0" w:color="auto"/>
                    <w:right w:val="none" w:sz="0" w:space="0" w:color="auto"/>
                  </w:divBdr>
                </w:div>
              </w:divsChild>
            </w:div>
            <w:div w:id="1286699326">
              <w:marLeft w:val="0"/>
              <w:marRight w:val="0"/>
              <w:marTop w:val="0"/>
              <w:marBottom w:val="0"/>
              <w:divBdr>
                <w:top w:val="none" w:sz="0" w:space="0" w:color="auto"/>
                <w:left w:val="none" w:sz="0" w:space="0" w:color="auto"/>
                <w:bottom w:val="none" w:sz="0" w:space="0" w:color="auto"/>
                <w:right w:val="none" w:sz="0" w:space="0" w:color="auto"/>
              </w:divBdr>
              <w:divsChild>
                <w:div w:id="1864510299">
                  <w:marLeft w:val="0"/>
                  <w:marRight w:val="0"/>
                  <w:marTop w:val="0"/>
                  <w:marBottom w:val="0"/>
                  <w:divBdr>
                    <w:top w:val="none" w:sz="0" w:space="0" w:color="auto"/>
                    <w:left w:val="none" w:sz="0" w:space="0" w:color="auto"/>
                    <w:bottom w:val="none" w:sz="0" w:space="0" w:color="auto"/>
                    <w:right w:val="none" w:sz="0" w:space="0" w:color="auto"/>
                  </w:divBdr>
                </w:div>
              </w:divsChild>
            </w:div>
            <w:div w:id="1309827405">
              <w:marLeft w:val="0"/>
              <w:marRight w:val="0"/>
              <w:marTop w:val="0"/>
              <w:marBottom w:val="0"/>
              <w:divBdr>
                <w:top w:val="none" w:sz="0" w:space="0" w:color="auto"/>
                <w:left w:val="none" w:sz="0" w:space="0" w:color="auto"/>
                <w:bottom w:val="none" w:sz="0" w:space="0" w:color="auto"/>
                <w:right w:val="none" w:sz="0" w:space="0" w:color="auto"/>
              </w:divBdr>
              <w:divsChild>
                <w:div w:id="1195772067">
                  <w:marLeft w:val="0"/>
                  <w:marRight w:val="0"/>
                  <w:marTop w:val="0"/>
                  <w:marBottom w:val="0"/>
                  <w:divBdr>
                    <w:top w:val="none" w:sz="0" w:space="0" w:color="auto"/>
                    <w:left w:val="none" w:sz="0" w:space="0" w:color="auto"/>
                    <w:bottom w:val="none" w:sz="0" w:space="0" w:color="auto"/>
                    <w:right w:val="none" w:sz="0" w:space="0" w:color="auto"/>
                  </w:divBdr>
                </w:div>
              </w:divsChild>
            </w:div>
            <w:div w:id="1349528778">
              <w:marLeft w:val="0"/>
              <w:marRight w:val="0"/>
              <w:marTop w:val="0"/>
              <w:marBottom w:val="0"/>
              <w:divBdr>
                <w:top w:val="none" w:sz="0" w:space="0" w:color="auto"/>
                <w:left w:val="none" w:sz="0" w:space="0" w:color="auto"/>
                <w:bottom w:val="none" w:sz="0" w:space="0" w:color="auto"/>
                <w:right w:val="none" w:sz="0" w:space="0" w:color="auto"/>
              </w:divBdr>
              <w:divsChild>
                <w:div w:id="1933737268">
                  <w:marLeft w:val="0"/>
                  <w:marRight w:val="0"/>
                  <w:marTop w:val="0"/>
                  <w:marBottom w:val="0"/>
                  <w:divBdr>
                    <w:top w:val="none" w:sz="0" w:space="0" w:color="auto"/>
                    <w:left w:val="none" w:sz="0" w:space="0" w:color="auto"/>
                    <w:bottom w:val="none" w:sz="0" w:space="0" w:color="auto"/>
                    <w:right w:val="none" w:sz="0" w:space="0" w:color="auto"/>
                  </w:divBdr>
                </w:div>
              </w:divsChild>
            </w:div>
            <w:div w:id="1380595051">
              <w:marLeft w:val="0"/>
              <w:marRight w:val="0"/>
              <w:marTop w:val="0"/>
              <w:marBottom w:val="0"/>
              <w:divBdr>
                <w:top w:val="none" w:sz="0" w:space="0" w:color="auto"/>
                <w:left w:val="none" w:sz="0" w:space="0" w:color="auto"/>
                <w:bottom w:val="none" w:sz="0" w:space="0" w:color="auto"/>
                <w:right w:val="none" w:sz="0" w:space="0" w:color="auto"/>
              </w:divBdr>
              <w:divsChild>
                <w:div w:id="835808532">
                  <w:marLeft w:val="0"/>
                  <w:marRight w:val="0"/>
                  <w:marTop w:val="0"/>
                  <w:marBottom w:val="0"/>
                  <w:divBdr>
                    <w:top w:val="none" w:sz="0" w:space="0" w:color="auto"/>
                    <w:left w:val="none" w:sz="0" w:space="0" w:color="auto"/>
                    <w:bottom w:val="none" w:sz="0" w:space="0" w:color="auto"/>
                    <w:right w:val="none" w:sz="0" w:space="0" w:color="auto"/>
                  </w:divBdr>
                </w:div>
              </w:divsChild>
            </w:div>
            <w:div w:id="1399203121">
              <w:marLeft w:val="0"/>
              <w:marRight w:val="0"/>
              <w:marTop w:val="0"/>
              <w:marBottom w:val="0"/>
              <w:divBdr>
                <w:top w:val="none" w:sz="0" w:space="0" w:color="auto"/>
                <w:left w:val="none" w:sz="0" w:space="0" w:color="auto"/>
                <w:bottom w:val="none" w:sz="0" w:space="0" w:color="auto"/>
                <w:right w:val="none" w:sz="0" w:space="0" w:color="auto"/>
              </w:divBdr>
              <w:divsChild>
                <w:div w:id="1757094756">
                  <w:marLeft w:val="0"/>
                  <w:marRight w:val="0"/>
                  <w:marTop w:val="0"/>
                  <w:marBottom w:val="0"/>
                  <w:divBdr>
                    <w:top w:val="none" w:sz="0" w:space="0" w:color="auto"/>
                    <w:left w:val="none" w:sz="0" w:space="0" w:color="auto"/>
                    <w:bottom w:val="none" w:sz="0" w:space="0" w:color="auto"/>
                    <w:right w:val="none" w:sz="0" w:space="0" w:color="auto"/>
                  </w:divBdr>
                </w:div>
              </w:divsChild>
            </w:div>
            <w:div w:id="1399402964">
              <w:marLeft w:val="0"/>
              <w:marRight w:val="0"/>
              <w:marTop w:val="0"/>
              <w:marBottom w:val="0"/>
              <w:divBdr>
                <w:top w:val="none" w:sz="0" w:space="0" w:color="auto"/>
                <w:left w:val="none" w:sz="0" w:space="0" w:color="auto"/>
                <w:bottom w:val="none" w:sz="0" w:space="0" w:color="auto"/>
                <w:right w:val="none" w:sz="0" w:space="0" w:color="auto"/>
              </w:divBdr>
              <w:divsChild>
                <w:div w:id="484904162">
                  <w:marLeft w:val="0"/>
                  <w:marRight w:val="0"/>
                  <w:marTop w:val="0"/>
                  <w:marBottom w:val="0"/>
                  <w:divBdr>
                    <w:top w:val="none" w:sz="0" w:space="0" w:color="auto"/>
                    <w:left w:val="none" w:sz="0" w:space="0" w:color="auto"/>
                    <w:bottom w:val="none" w:sz="0" w:space="0" w:color="auto"/>
                    <w:right w:val="none" w:sz="0" w:space="0" w:color="auto"/>
                  </w:divBdr>
                </w:div>
              </w:divsChild>
            </w:div>
            <w:div w:id="1482623819">
              <w:marLeft w:val="0"/>
              <w:marRight w:val="0"/>
              <w:marTop w:val="0"/>
              <w:marBottom w:val="0"/>
              <w:divBdr>
                <w:top w:val="none" w:sz="0" w:space="0" w:color="auto"/>
                <w:left w:val="none" w:sz="0" w:space="0" w:color="auto"/>
                <w:bottom w:val="none" w:sz="0" w:space="0" w:color="auto"/>
                <w:right w:val="none" w:sz="0" w:space="0" w:color="auto"/>
              </w:divBdr>
              <w:divsChild>
                <w:div w:id="1574006651">
                  <w:marLeft w:val="0"/>
                  <w:marRight w:val="0"/>
                  <w:marTop w:val="0"/>
                  <w:marBottom w:val="0"/>
                  <w:divBdr>
                    <w:top w:val="none" w:sz="0" w:space="0" w:color="auto"/>
                    <w:left w:val="none" w:sz="0" w:space="0" w:color="auto"/>
                    <w:bottom w:val="none" w:sz="0" w:space="0" w:color="auto"/>
                    <w:right w:val="none" w:sz="0" w:space="0" w:color="auto"/>
                  </w:divBdr>
                </w:div>
              </w:divsChild>
            </w:div>
            <w:div w:id="1517571644">
              <w:marLeft w:val="0"/>
              <w:marRight w:val="0"/>
              <w:marTop w:val="0"/>
              <w:marBottom w:val="0"/>
              <w:divBdr>
                <w:top w:val="none" w:sz="0" w:space="0" w:color="auto"/>
                <w:left w:val="none" w:sz="0" w:space="0" w:color="auto"/>
                <w:bottom w:val="none" w:sz="0" w:space="0" w:color="auto"/>
                <w:right w:val="none" w:sz="0" w:space="0" w:color="auto"/>
              </w:divBdr>
              <w:divsChild>
                <w:div w:id="1769883355">
                  <w:marLeft w:val="0"/>
                  <w:marRight w:val="0"/>
                  <w:marTop w:val="0"/>
                  <w:marBottom w:val="0"/>
                  <w:divBdr>
                    <w:top w:val="none" w:sz="0" w:space="0" w:color="auto"/>
                    <w:left w:val="none" w:sz="0" w:space="0" w:color="auto"/>
                    <w:bottom w:val="none" w:sz="0" w:space="0" w:color="auto"/>
                    <w:right w:val="none" w:sz="0" w:space="0" w:color="auto"/>
                  </w:divBdr>
                </w:div>
              </w:divsChild>
            </w:div>
            <w:div w:id="1547522628">
              <w:marLeft w:val="0"/>
              <w:marRight w:val="0"/>
              <w:marTop w:val="0"/>
              <w:marBottom w:val="0"/>
              <w:divBdr>
                <w:top w:val="none" w:sz="0" w:space="0" w:color="auto"/>
                <w:left w:val="none" w:sz="0" w:space="0" w:color="auto"/>
                <w:bottom w:val="none" w:sz="0" w:space="0" w:color="auto"/>
                <w:right w:val="none" w:sz="0" w:space="0" w:color="auto"/>
              </w:divBdr>
              <w:divsChild>
                <w:div w:id="498271435">
                  <w:marLeft w:val="0"/>
                  <w:marRight w:val="0"/>
                  <w:marTop w:val="0"/>
                  <w:marBottom w:val="0"/>
                  <w:divBdr>
                    <w:top w:val="none" w:sz="0" w:space="0" w:color="auto"/>
                    <w:left w:val="none" w:sz="0" w:space="0" w:color="auto"/>
                    <w:bottom w:val="none" w:sz="0" w:space="0" w:color="auto"/>
                    <w:right w:val="none" w:sz="0" w:space="0" w:color="auto"/>
                  </w:divBdr>
                </w:div>
              </w:divsChild>
            </w:div>
            <w:div w:id="1552888533">
              <w:marLeft w:val="0"/>
              <w:marRight w:val="0"/>
              <w:marTop w:val="0"/>
              <w:marBottom w:val="0"/>
              <w:divBdr>
                <w:top w:val="none" w:sz="0" w:space="0" w:color="auto"/>
                <w:left w:val="none" w:sz="0" w:space="0" w:color="auto"/>
                <w:bottom w:val="none" w:sz="0" w:space="0" w:color="auto"/>
                <w:right w:val="none" w:sz="0" w:space="0" w:color="auto"/>
              </w:divBdr>
              <w:divsChild>
                <w:div w:id="967852960">
                  <w:marLeft w:val="0"/>
                  <w:marRight w:val="0"/>
                  <w:marTop w:val="0"/>
                  <w:marBottom w:val="0"/>
                  <w:divBdr>
                    <w:top w:val="none" w:sz="0" w:space="0" w:color="auto"/>
                    <w:left w:val="none" w:sz="0" w:space="0" w:color="auto"/>
                    <w:bottom w:val="none" w:sz="0" w:space="0" w:color="auto"/>
                    <w:right w:val="none" w:sz="0" w:space="0" w:color="auto"/>
                  </w:divBdr>
                </w:div>
              </w:divsChild>
            </w:div>
            <w:div w:id="1617788324">
              <w:marLeft w:val="0"/>
              <w:marRight w:val="0"/>
              <w:marTop w:val="0"/>
              <w:marBottom w:val="0"/>
              <w:divBdr>
                <w:top w:val="none" w:sz="0" w:space="0" w:color="auto"/>
                <w:left w:val="none" w:sz="0" w:space="0" w:color="auto"/>
                <w:bottom w:val="none" w:sz="0" w:space="0" w:color="auto"/>
                <w:right w:val="none" w:sz="0" w:space="0" w:color="auto"/>
              </w:divBdr>
              <w:divsChild>
                <w:div w:id="1311595098">
                  <w:marLeft w:val="0"/>
                  <w:marRight w:val="0"/>
                  <w:marTop w:val="0"/>
                  <w:marBottom w:val="0"/>
                  <w:divBdr>
                    <w:top w:val="none" w:sz="0" w:space="0" w:color="auto"/>
                    <w:left w:val="none" w:sz="0" w:space="0" w:color="auto"/>
                    <w:bottom w:val="none" w:sz="0" w:space="0" w:color="auto"/>
                    <w:right w:val="none" w:sz="0" w:space="0" w:color="auto"/>
                  </w:divBdr>
                </w:div>
              </w:divsChild>
            </w:div>
            <w:div w:id="1634481035">
              <w:marLeft w:val="0"/>
              <w:marRight w:val="0"/>
              <w:marTop w:val="0"/>
              <w:marBottom w:val="0"/>
              <w:divBdr>
                <w:top w:val="none" w:sz="0" w:space="0" w:color="auto"/>
                <w:left w:val="none" w:sz="0" w:space="0" w:color="auto"/>
                <w:bottom w:val="none" w:sz="0" w:space="0" w:color="auto"/>
                <w:right w:val="none" w:sz="0" w:space="0" w:color="auto"/>
              </w:divBdr>
              <w:divsChild>
                <w:div w:id="1222641533">
                  <w:marLeft w:val="0"/>
                  <w:marRight w:val="0"/>
                  <w:marTop w:val="0"/>
                  <w:marBottom w:val="0"/>
                  <w:divBdr>
                    <w:top w:val="none" w:sz="0" w:space="0" w:color="auto"/>
                    <w:left w:val="none" w:sz="0" w:space="0" w:color="auto"/>
                    <w:bottom w:val="none" w:sz="0" w:space="0" w:color="auto"/>
                    <w:right w:val="none" w:sz="0" w:space="0" w:color="auto"/>
                  </w:divBdr>
                </w:div>
              </w:divsChild>
            </w:div>
            <w:div w:id="1650551587">
              <w:marLeft w:val="0"/>
              <w:marRight w:val="0"/>
              <w:marTop w:val="0"/>
              <w:marBottom w:val="0"/>
              <w:divBdr>
                <w:top w:val="none" w:sz="0" w:space="0" w:color="auto"/>
                <w:left w:val="none" w:sz="0" w:space="0" w:color="auto"/>
                <w:bottom w:val="none" w:sz="0" w:space="0" w:color="auto"/>
                <w:right w:val="none" w:sz="0" w:space="0" w:color="auto"/>
              </w:divBdr>
              <w:divsChild>
                <w:div w:id="893541088">
                  <w:marLeft w:val="0"/>
                  <w:marRight w:val="0"/>
                  <w:marTop w:val="0"/>
                  <w:marBottom w:val="0"/>
                  <w:divBdr>
                    <w:top w:val="none" w:sz="0" w:space="0" w:color="auto"/>
                    <w:left w:val="none" w:sz="0" w:space="0" w:color="auto"/>
                    <w:bottom w:val="none" w:sz="0" w:space="0" w:color="auto"/>
                    <w:right w:val="none" w:sz="0" w:space="0" w:color="auto"/>
                  </w:divBdr>
                </w:div>
              </w:divsChild>
            </w:div>
            <w:div w:id="1695156741">
              <w:marLeft w:val="0"/>
              <w:marRight w:val="0"/>
              <w:marTop w:val="0"/>
              <w:marBottom w:val="0"/>
              <w:divBdr>
                <w:top w:val="none" w:sz="0" w:space="0" w:color="auto"/>
                <w:left w:val="none" w:sz="0" w:space="0" w:color="auto"/>
                <w:bottom w:val="none" w:sz="0" w:space="0" w:color="auto"/>
                <w:right w:val="none" w:sz="0" w:space="0" w:color="auto"/>
              </w:divBdr>
              <w:divsChild>
                <w:div w:id="1542790615">
                  <w:marLeft w:val="0"/>
                  <w:marRight w:val="0"/>
                  <w:marTop w:val="0"/>
                  <w:marBottom w:val="0"/>
                  <w:divBdr>
                    <w:top w:val="none" w:sz="0" w:space="0" w:color="auto"/>
                    <w:left w:val="none" w:sz="0" w:space="0" w:color="auto"/>
                    <w:bottom w:val="none" w:sz="0" w:space="0" w:color="auto"/>
                    <w:right w:val="none" w:sz="0" w:space="0" w:color="auto"/>
                  </w:divBdr>
                </w:div>
              </w:divsChild>
            </w:div>
            <w:div w:id="1698193803">
              <w:marLeft w:val="0"/>
              <w:marRight w:val="0"/>
              <w:marTop w:val="0"/>
              <w:marBottom w:val="0"/>
              <w:divBdr>
                <w:top w:val="none" w:sz="0" w:space="0" w:color="auto"/>
                <w:left w:val="none" w:sz="0" w:space="0" w:color="auto"/>
                <w:bottom w:val="none" w:sz="0" w:space="0" w:color="auto"/>
                <w:right w:val="none" w:sz="0" w:space="0" w:color="auto"/>
              </w:divBdr>
              <w:divsChild>
                <w:div w:id="809980129">
                  <w:marLeft w:val="0"/>
                  <w:marRight w:val="0"/>
                  <w:marTop w:val="0"/>
                  <w:marBottom w:val="0"/>
                  <w:divBdr>
                    <w:top w:val="none" w:sz="0" w:space="0" w:color="auto"/>
                    <w:left w:val="none" w:sz="0" w:space="0" w:color="auto"/>
                    <w:bottom w:val="none" w:sz="0" w:space="0" w:color="auto"/>
                    <w:right w:val="none" w:sz="0" w:space="0" w:color="auto"/>
                  </w:divBdr>
                </w:div>
              </w:divsChild>
            </w:div>
            <w:div w:id="1769621252">
              <w:marLeft w:val="0"/>
              <w:marRight w:val="0"/>
              <w:marTop w:val="0"/>
              <w:marBottom w:val="0"/>
              <w:divBdr>
                <w:top w:val="none" w:sz="0" w:space="0" w:color="auto"/>
                <w:left w:val="none" w:sz="0" w:space="0" w:color="auto"/>
                <w:bottom w:val="none" w:sz="0" w:space="0" w:color="auto"/>
                <w:right w:val="none" w:sz="0" w:space="0" w:color="auto"/>
              </w:divBdr>
              <w:divsChild>
                <w:div w:id="1863516216">
                  <w:marLeft w:val="0"/>
                  <w:marRight w:val="0"/>
                  <w:marTop w:val="0"/>
                  <w:marBottom w:val="0"/>
                  <w:divBdr>
                    <w:top w:val="none" w:sz="0" w:space="0" w:color="auto"/>
                    <w:left w:val="none" w:sz="0" w:space="0" w:color="auto"/>
                    <w:bottom w:val="none" w:sz="0" w:space="0" w:color="auto"/>
                    <w:right w:val="none" w:sz="0" w:space="0" w:color="auto"/>
                  </w:divBdr>
                </w:div>
              </w:divsChild>
            </w:div>
            <w:div w:id="1845319932">
              <w:marLeft w:val="0"/>
              <w:marRight w:val="0"/>
              <w:marTop w:val="0"/>
              <w:marBottom w:val="0"/>
              <w:divBdr>
                <w:top w:val="none" w:sz="0" w:space="0" w:color="auto"/>
                <w:left w:val="none" w:sz="0" w:space="0" w:color="auto"/>
                <w:bottom w:val="none" w:sz="0" w:space="0" w:color="auto"/>
                <w:right w:val="none" w:sz="0" w:space="0" w:color="auto"/>
              </w:divBdr>
              <w:divsChild>
                <w:div w:id="1835106015">
                  <w:marLeft w:val="0"/>
                  <w:marRight w:val="0"/>
                  <w:marTop w:val="0"/>
                  <w:marBottom w:val="0"/>
                  <w:divBdr>
                    <w:top w:val="none" w:sz="0" w:space="0" w:color="auto"/>
                    <w:left w:val="none" w:sz="0" w:space="0" w:color="auto"/>
                    <w:bottom w:val="none" w:sz="0" w:space="0" w:color="auto"/>
                    <w:right w:val="none" w:sz="0" w:space="0" w:color="auto"/>
                  </w:divBdr>
                </w:div>
              </w:divsChild>
            </w:div>
            <w:div w:id="1853835003">
              <w:marLeft w:val="0"/>
              <w:marRight w:val="0"/>
              <w:marTop w:val="0"/>
              <w:marBottom w:val="0"/>
              <w:divBdr>
                <w:top w:val="none" w:sz="0" w:space="0" w:color="auto"/>
                <w:left w:val="none" w:sz="0" w:space="0" w:color="auto"/>
                <w:bottom w:val="none" w:sz="0" w:space="0" w:color="auto"/>
                <w:right w:val="none" w:sz="0" w:space="0" w:color="auto"/>
              </w:divBdr>
              <w:divsChild>
                <w:div w:id="1428886265">
                  <w:marLeft w:val="0"/>
                  <w:marRight w:val="0"/>
                  <w:marTop w:val="0"/>
                  <w:marBottom w:val="0"/>
                  <w:divBdr>
                    <w:top w:val="none" w:sz="0" w:space="0" w:color="auto"/>
                    <w:left w:val="none" w:sz="0" w:space="0" w:color="auto"/>
                    <w:bottom w:val="none" w:sz="0" w:space="0" w:color="auto"/>
                    <w:right w:val="none" w:sz="0" w:space="0" w:color="auto"/>
                  </w:divBdr>
                </w:div>
              </w:divsChild>
            </w:div>
            <w:div w:id="1917324729">
              <w:marLeft w:val="0"/>
              <w:marRight w:val="0"/>
              <w:marTop w:val="0"/>
              <w:marBottom w:val="0"/>
              <w:divBdr>
                <w:top w:val="none" w:sz="0" w:space="0" w:color="auto"/>
                <w:left w:val="none" w:sz="0" w:space="0" w:color="auto"/>
                <w:bottom w:val="none" w:sz="0" w:space="0" w:color="auto"/>
                <w:right w:val="none" w:sz="0" w:space="0" w:color="auto"/>
              </w:divBdr>
              <w:divsChild>
                <w:div w:id="593981974">
                  <w:marLeft w:val="0"/>
                  <w:marRight w:val="0"/>
                  <w:marTop w:val="0"/>
                  <w:marBottom w:val="0"/>
                  <w:divBdr>
                    <w:top w:val="none" w:sz="0" w:space="0" w:color="auto"/>
                    <w:left w:val="none" w:sz="0" w:space="0" w:color="auto"/>
                    <w:bottom w:val="none" w:sz="0" w:space="0" w:color="auto"/>
                    <w:right w:val="none" w:sz="0" w:space="0" w:color="auto"/>
                  </w:divBdr>
                </w:div>
              </w:divsChild>
            </w:div>
            <w:div w:id="1969897782">
              <w:marLeft w:val="0"/>
              <w:marRight w:val="0"/>
              <w:marTop w:val="0"/>
              <w:marBottom w:val="0"/>
              <w:divBdr>
                <w:top w:val="none" w:sz="0" w:space="0" w:color="auto"/>
                <w:left w:val="none" w:sz="0" w:space="0" w:color="auto"/>
                <w:bottom w:val="none" w:sz="0" w:space="0" w:color="auto"/>
                <w:right w:val="none" w:sz="0" w:space="0" w:color="auto"/>
              </w:divBdr>
              <w:divsChild>
                <w:div w:id="510069764">
                  <w:marLeft w:val="0"/>
                  <w:marRight w:val="0"/>
                  <w:marTop w:val="0"/>
                  <w:marBottom w:val="0"/>
                  <w:divBdr>
                    <w:top w:val="none" w:sz="0" w:space="0" w:color="auto"/>
                    <w:left w:val="none" w:sz="0" w:space="0" w:color="auto"/>
                    <w:bottom w:val="none" w:sz="0" w:space="0" w:color="auto"/>
                    <w:right w:val="none" w:sz="0" w:space="0" w:color="auto"/>
                  </w:divBdr>
                </w:div>
              </w:divsChild>
            </w:div>
            <w:div w:id="2024741257">
              <w:marLeft w:val="0"/>
              <w:marRight w:val="0"/>
              <w:marTop w:val="0"/>
              <w:marBottom w:val="0"/>
              <w:divBdr>
                <w:top w:val="none" w:sz="0" w:space="0" w:color="auto"/>
                <w:left w:val="none" w:sz="0" w:space="0" w:color="auto"/>
                <w:bottom w:val="none" w:sz="0" w:space="0" w:color="auto"/>
                <w:right w:val="none" w:sz="0" w:space="0" w:color="auto"/>
              </w:divBdr>
              <w:divsChild>
                <w:div w:id="1427727557">
                  <w:marLeft w:val="0"/>
                  <w:marRight w:val="0"/>
                  <w:marTop w:val="0"/>
                  <w:marBottom w:val="0"/>
                  <w:divBdr>
                    <w:top w:val="none" w:sz="0" w:space="0" w:color="auto"/>
                    <w:left w:val="none" w:sz="0" w:space="0" w:color="auto"/>
                    <w:bottom w:val="none" w:sz="0" w:space="0" w:color="auto"/>
                    <w:right w:val="none" w:sz="0" w:space="0" w:color="auto"/>
                  </w:divBdr>
                </w:div>
              </w:divsChild>
            </w:div>
            <w:div w:id="2062094371">
              <w:marLeft w:val="0"/>
              <w:marRight w:val="0"/>
              <w:marTop w:val="0"/>
              <w:marBottom w:val="0"/>
              <w:divBdr>
                <w:top w:val="none" w:sz="0" w:space="0" w:color="auto"/>
                <w:left w:val="none" w:sz="0" w:space="0" w:color="auto"/>
                <w:bottom w:val="none" w:sz="0" w:space="0" w:color="auto"/>
                <w:right w:val="none" w:sz="0" w:space="0" w:color="auto"/>
              </w:divBdr>
              <w:divsChild>
                <w:div w:id="156773792">
                  <w:marLeft w:val="0"/>
                  <w:marRight w:val="0"/>
                  <w:marTop w:val="0"/>
                  <w:marBottom w:val="0"/>
                  <w:divBdr>
                    <w:top w:val="none" w:sz="0" w:space="0" w:color="auto"/>
                    <w:left w:val="none" w:sz="0" w:space="0" w:color="auto"/>
                    <w:bottom w:val="none" w:sz="0" w:space="0" w:color="auto"/>
                    <w:right w:val="none" w:sz="0" w:space="0" w:color="auto"/>
                  </w:divBdr>
                </w:div>
              </w:divsChild>
            </w:div>
            <w:div w:id="2146046249">
              <w:marLeft w:val="0"/>
              <w:marRight w:val="0"/>
              <w:marTop w:val="0"/>
              <w:marBottom w:val="0"/>
              <w:divBdr>
                <w:top w:val="none" w:sz="0" w:space="0" w:color="auto"/>
                <w:left w:val="none" w:sz="0" w:space="0" w:color="auto"/>
                <w:bottom w:val="none" w:sz="0" w:space="0" w:color="auto"/>
                <w:right w:val="none" w:sz="0" w:space="0" w:color="auto"/>
              </w:divBdr>
              <w:divsChild>
                <w:div w:id="17878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5663ea-d9ba-4428-99a0-08599a85c2fa">
      <UserInfo>
        <DisplayName>Tanya Sharma - THINK Hauora</DisplayName>
        <AccountId>10</AccountId>
        <AccountType/>
      </UserInfo>
    </SharedWithUsers>
    <_Version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01CA3B7C7F3A409F7DFB990D962F6A" ma:contentTypeVersion="14" ma:contentTypeDescription="Create a new document." ma:contentTypeScope="" ma:versionID="1648b9dac4192d35de0441ffbb70b7b4">
  <xsd:schema xmlns:xsd="http://www.w3.org/2001/XMLSchema" xmlns:xs="http://www.w3.org/2001/XMLSchema" xmlns:p="http://schemas.microsoft.com/office/2006/metadata/properties" xmlns:ns2="425663ea-d9ba-4428-99a0-08599a85c2fa" xmlns:ns3="18a08599-82e6-4bc4-86fa-8b196bcfae89" xmlns:ns4="http://schemas.microsoft.com/sharepoint/v3/fields" targetNamespace="http://schemas.microsoft.com/office/2006/metadata/properties" ma:root="true" ma:fieldsID="9bad7f31e68ab3b2731f7b79761f2408" ns2:_="" ns3:_="" ns4:_="">
    <xsd:import namespace="425663ea-d9ba-4428-99a0-08599a85c2fa"/>
    <xsd:import namespace="18a08599-82e6-4bc4-86fa-8b196bcfae89"/>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_Vers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663ea-d9ba-4428-99a0-08599a85c2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a08599-82e6-4bc4-86fa-8b196bcfae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0" nillable="true" ma:displayName="Version" ma:internalName="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B9746E-BFB6-4743-8786-6987381BAE24}">
  <ds:schemaRefs>
    <ds:schemaRef ds:uri="http://schemas.microsoft.com/office/2006/metadata/properties"/>
    <ds:schemaRef ds:uri="http://schemas.microsoft.com/office/infopath/2007/PartnerControls"/>
    <ds:schemaRef ds:uri="425663ea-d9ba-4428-99a0-08599a85c2fa"/>
    <ds:schemaRef ds:uri="http://schemas.microsoft.com/sharepoint/v3/fields"/>
  </ds:schemaRefs>
</ds:datastoreItem>
</file>

<file path=customXml/itemProps2.xml><?xml version="1.0" encoding="utf-8"?>
<ds:datastoreItem xmlns:ds="http://schemas.openxmlformats.org/officeDocument/2006/customXml" ds:itemID="{E1372782-297A-4CF5-BB96-478D1E4B6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663ea-d9ba-4428-99a0-08599a85c2fa"/>
    <ds:schemaRef ds:uri="18a08599-82e6-4bc4-86fa-8b196bcfae8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52A9D-FCE6-4640-9398-B95CDE7E30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2397</Characters>
  <Application>Microsoft Office Word</Application>
  <DocSecurity>4</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Blackwell - THINK Hauora</dc:creator>
  <cp:keywords/>
  <dc:description/>
  <cp:lastModifiedBy>Kelly Blackwell - THINK Hauora</cp:lastModifiedBy>
  <cp:revision>7</cp:revision>
  <dcterms:created xsi:type="dcterms:W3CDTF">2021-08-04T17:01:00Z</dcterms:created>
  <dcterms:modified xsi:type="dcterms:W3CDTF">2021-09-15T16:44:00Z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0x0101002801CA3B7C7F3A409F7DFB990D962F6A</vt:lpwstr>
  </property>
</Properties>
</file>